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8745" w14:textId="77777777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199B7FB" wp14:editId="1AF6FB06">
                <wp:simplePos x="0" y="0"/>
                <wp:positionH relativeFrom="page">
                  <wp:posOffset>0</wp:posOffset>
                </wp:positionH>
                <wp:positionV relativeFrom="page">
                  <wp:posOffset>-200025</wp:posOffset>
                </wp:positionV>
                <wp:extent cx="7753350" cy="10058400"/>
                <wp:effectExtent l="0" t="0" r="0" b="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05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C825B" w14:textId="73A94547" w:rsidR="00961808" w:rsidRDefault="00961808" w:rsidP="009618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9B7FB" id="Rectangle 1" o:spid="_x0000_s1026" alt="&quot;&quot;" style="position:absolute;margin-left:0;margin-top:-15.75pt;width:610.5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" fillcolor="white [3212]" stroked="f" strokeweight="1.25pt">
                <v:textbox>
                  <w:txbxContent>
                    <w:p w14:paraId="5ECC825B" w14:textId="73A94547" w:rsidR="00961808" w:rsidRDefault="00961808" w:rsidP="00961808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10154" w:type="dxa"/>
        <w:tblLook w:val="0680" w:firstRow="0" w:lastRow="0" w:firstColumn="1" w:lastColumn="0" w:noHBand="1" w:noVBand="1"/>
      </w:tblPr>
      <w:tblGrid>
        <w:gridCol w:w="3699"/>
        <w:gridCol w:w="6455"/>
      </w:tblGrid>
      <w:tr w:rsidR="00A84617" w:rsidRPr="00184799" w14:paraId="0BB69E3F" w14:textId="77777777" w:rsidTr="00BB0883">
        <w:trPr>
          <w:trHeight w:val="673"/>
        </w:trPr>
        <w:tc>
          <w:tcPr>
            <w:tcW w:w="10154" w:type="dxa"/>
            <w:gridSpan w:val="2"/>
          </w:tcPr>
          <w:p w14:paraId="62BD1AB6" w14:textId="77777777" w:rsidR="00A84617" w:rsidRPr="00797F60" w:rsidRDefault="00000000" w:rsidP="00007D14">
            <w:pPr>
              <w:pStyle w:val="Title"/>
            </w:pPr>
            <w:sdt>
              <w:sdtPr>
                <w:alias w:val="Enter title:"/>
                <w:tag w:val="Enter title:"/>
                <w:id w:val="-479621438"/>
                <w:placeholder>
                  <w:docPart w:val="88941284AE9D40A1BD2689A20058CFD3"/>
                </w:placeholder>
                <w:temporary/>
                <w:showingPlcHdr/>
                <w15:appearance w15:val="hidden"/>
              </w:sdtPr>
              <w:sdtContent>
                <w:r w:rsidR="00A84617" w:rsidRPr="00797F60">
                  <w:t>meeting Minutes</w:t>
                </w:r>
              </w:sdtContent>
            </w:sdt>
          </w:p>
        </w:tc>
      </w:tr>
      <w:tr w:rsidR="00A84617" w:rsidRPr="00184799" w14:paraId="25D5DD4F" w14:textId="77777777" w:rsidTr="00BB0883">
        <w:trPr>
          <w:trHeight w:val="883"/>
        </w:trPr>
        <w:tc>
          <w:tcPr>
            <w:tcW w:w="10154" w:type="dxa"/>
            <w:gridSpan w:val="2"/>
            <w:tcBorders>
              <w:bottom w:val="single" w:sz="24" w:space="0" w:color="00663D" w:themeColor="accent3"/>
            </w:tcBorders>
          </w:tcPr>
          <w:p w14:paraId="77E1A077" w14:textId="6D331CB9" w:rsidR="00A84617" w:rsidRPr="00184799" w:rsidRDefault="001B265C" w:rsidP="00007D14">
            <w:pPr>
              <w:pStyle w:val="Subtitle"/>
            </w:pPr>
            <w:r>
              <w:t>Solvang tourism an</w:t>
            </w:r>
            <w:r w:rsidR="00BB0883">
              <w:t>d</w:t>
            </w:r>
            <w:r>
              <w:t xml:space="preserve"> marketing advisory committee </w:t>
            </w:r>
          </w:p>
        </w:tc>
      </w:tr>
      <w:tr w:rsidR="00A84617" w:rsidRPr="00184799" w14:paraId="01E0475F" w14:textId="77777777" w:rsidTr="00BB0883">
        <w:trPr>
          <w:trHeight w:val="538"/>
        </w:trPr>
        <w:tc>
          <w:tcPr>
            <w:tcW w:w="3699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1897DEB7" w14:textId="77777777" w:rsidR="00A84617" w:rsidRPr="00883297" w:rsidRDefault="00000000" w:rsidP="00883297">
            <w:pPr>
              <w:spacing w:before="100" w:beforeAutospacing="1" w:after="100" w:afterAutospacing="1"/>
            </w:pPr>
            <w:sdt>
              <w:sdtPr>
                <w:id w:val="-1327819981"/>
                <w:placeholder>
                  <w:docPart w:val="014CD45CEFA6498E932AE1270C4095E1"/>
                </w:placeholder>
                <w:temporary/>
                <w:showingPlcHdr/>
                <w15:appearance w15:val="hidden"/>
              </w:sdtPr>
              <w:sdtContent>
                <w:r w:rsidR="00A84617" w:rsidRPr="00883297">
                  <w:t>Date:</w:t>
                </w:r>
              </w:sdtContent>
            </w:sdt>
            <w:r w:rsidR="00A84617" w:rsidRPr="00883297">
              <w:t xml:space="preserve"> </w:t>
            </w:r>
          </w:p>
        </w:tc>
        <w:tc>
          <w:tcPr>
            <w:tcW w:w="6455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1547E31B" w14:textId="4370B54C" w:rsidR="00A84617" w:rsidRPr="00883297" w:rsidRDefault="001B265C" w:rsidP="00883297">
            <w:pPr>
              <w:spacing w:before="100" w:beforeAutospacing="1" w:after="100" w:afterAutospacing="1"/>
            </w:pPr>
            <w:r w:rsidRPr="00883297">
              <w:t>March 6</w:t>
            </w:r>
            <w:r w:rsidRPr="00883297">
              <w:rPr>
                <w:vertAlign w:val="superscript"/>
              </w:rPr>
              <w:t>th</w:t>
            </w:r>
            <w:r w:rsidRPr="00883297">
              <w:t>, 2024</w:t>
            </w:r>
            <w:r w:rsidR="00A84617" w:rsidRPr="00883297">
              <w:t xml:space="preserve"> </w:t>
            </w:r>
          </w:p>
        </w:tc>
      </w:tr>
      <w:tr w:rsidR="00A84617" w:rsidRPr="00184799" w14:paraId="2419D843" w14:textId="77777777" w:rsidTr="00BB0883">
        <w:trPr>
          <w:trHeight w:val="538"/>
        </w:trPr>
        <w:tc>
          <w:tcPr>
            <w:tcW w:w="3699" w:type="dxa"/>
            <w:noWrap/>
            <w:vAlign w:val="center"/>
          </w:tcPr>
          <w:p w14:paraId="141EC2B5" w14:textId="77777777" w:rsidR="00A84617" w:rsidRPr="00883297" w:rsidRDefault="00000000" w:rsidP="00883297">
            <w:pPr>
              <w:spacing w:before="100" w:beforeAutospacing="1" w:after="100" w:afterAutospacing="1"/>
            </w:pPr>
            <w:sdt>
              <w:sdtPr>
                <w:id w:val="1162287983"/>
                <w:placeholder>
                  <w:docPart w:val="EA36EB73620D45CCB2D32BD46F007F54"/>
                </w:placeholder>
                <w:temporary/>
                <w:showingPlcHdr/>
                <w15:appearance w15:val="hidden"/>
              </w:sdtPr>
              <w:sdtContent>
                <w:r w:rsidR="00A84617" w:rsidRPr="00883297">
                  <w:t xml:space="preserve">Time: </w:t>
                </w:r>
              </w:sdtContent>
            </w:sdt>
            <w:r w:rsidR="00A84617" w:rsidRPr="00883297">
              <w:t xml:space="preserve"> </w:t>
            </w:r>
          </w:p>
        </w:tc>
        <w:tc>
          <w:tcPr>
            <w:tcW w:w="6455" w:type="dxa"/>
            <w:noWrap/>
            <w:vAlign w:val="center"/>
          </w:tcPr>
          <w:p w14:paraId="7B206043" w14:textId="325B4F81" w:rsidR="00A84617" w:rsidRPr="00883297" w:rsidRDefault="001B265C" w:rsidP="00883297">
            <w:pPr>
              <w:spacing w:before="100" w:beforeAutospacing="1" w:after="100" w:afterAutospacing="1"/>
            </w:pPr>
            <w:r w:rsidRPr="00883297">
              <w:t>3:00 PM</w:t>
            </w:r>
            <w:r w:rsidR="00A84617" w:rsidRPr="00883297">
              <w:t xml:space="preserve"> </w:t>
            </w:r>
          </w:p>
        </w:tc>
      </w:tr>
      <w:tr w:rsidR="00A84617" w:rsidRPr="00184799" w14:paraId="680660BB" w14:textId="77777777" w:rsidTr="00BB0883">
        <w:trPr>
          <w:trHeight w:val="91"/>
        </w:trPr>
        <w:tc>
          <w:tcPr>
            <w:tcW w:w="3699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0E8A47CD" w14:textId="3D98876A" w:rsidR="00A84617" w:rsidRPr="000469B9" w:rsidRDefault="00000000" w:rsidP="00883297">
            <w:pPr>
              <w:spacing w:before="100" w:beforeAutospacing="1" w:after="100" w:afterAutospacing="1"/>
              <w:rPr>
                <w:b/>
                <w:bCs/>
                <w:i/>
                <w:iCs/>
              </w:rPr>
            </w:pPr>
            <w:sdt>
              <w:sdtPr>
                <w:rPr>
                  <w:b/>
                  <w:bCs/>
                  <w:i/>
                  <w:iCs/>
                </w:rPr>
                <w:id w:val="1673603272"/>
                <w:placeholder>
                  <w:docPart w:val="458B6A3058324F29A82227BB45202E44"/>
                </w:placeholder>
                <w:temporary/>
                <w:showingPlcHdr/>
                <w15:appearance w15:val="hidden"/>
              </w:sdtPr>
              <w:sdtContent>
                <w:r w:rsidR="00A84617" w:rsidRPr="000469B9">
                  <w:rPr>
                    <w:b/>
                    <w:bCs/>
                    <w:i/>
                    <w:iCs/>
                  </w:rPr>
                  <w:t>Meeting called to order by:</w:t>
                </w:r>
              </w:sdtContent>
            </w:sdt>
            <w:r w:rsidR="00A84617" w:rsidRPr="000469B9">
              <w:rPr>
                <w:b/>
                <w:bCs/>
                <w:i/>
                <w:iCs/>
              </w:rPr>
              <w:t xml:space="preserve"> </w:t>
            </w:r>
            <w:r w:rsidR="00B55FF2" w:rsidRPr="000469B9">
              <w:rPr>
                <w:b/>
                <w:bCs/>
                <w:i/>
                <w:iCs/>
              </w:rPr>
              <w:t xml:space="preserve"> Candice Libera @3:02 PM</w:t>
            </w:r>
          </w:p>
        </w:tc>
        <w:tc>
          <w:tcPr>
            <w:tcW w:w="6455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69F1458F" w14:textId="06403FE7" w:rsidR="00A84617" w:rsidRPr="00883297" w:rsidRDefault="00A84617" w:rsidP="00883297">
            <w:pPr>
              <w:spacing w:before="100" w:beforeAutospacing="1" w:after="100" w:afterAutospacing="1"/>
            </w:pPr>
            <w:r w:rsidRPr="00883297">
              <w:t xml:space="preserve"> </w:t>
            </w:r>
          </w:p>
        </w:tc>
      </w:tr>
    </w:tbl>
    <w:p w14:paraId="57B9C158" w14:textId="77777777" w:rsidR="00A84617" w:rsidRDefault="00A84617" w:rsidP="00A84617"/>
    <w:p w14:paraId="0C3B3DE4" w14:textId="37C4653A" w:rsidR="00FE576D" w:rsidRDefault="00000000" w:rsidP="00184799">
      <w:pPr>
        <w:pStyle w:val="Heading1"/>
      </w:pPr>
      <w:sdt>
        <w:sdtPr>
          <w:id w:val="1502162795"/>
          <w:placeholder>
            <w:docPart w:val="E98FA2330A354CB48514D6D78E98677A"/>
          </w:placeholder>
          <w:temporary/>
          <w:showingPlcHdr/>
          <w15:appearance w15:val="hidden"/>
        </w:sdtPr>
        <w:sdtContent>
          <w:r w:rsidR="00591AB5">
            <w:t>In attendance</w:t>
          </w:r>
        </w:sdtContent>
      </w:sdt>
      <w:r w:rsidR="00883297">
        <w:t>/roll call</w:t>
      </w:r>
    </w:p>
    <w:p w14:paraId="3E3C215B" w14:textId="77777777" w:rsidR="00D828AD" w:rsidRDefault="00961808">
      <w:r>
        <w:t>Staff:</w:t>
      </w:r>
      <w:r w:rsidR="00B55FF2">
        <w:t xml:space="preserve"> </w:t>
      </w:r>
    </w:p>
    <w:p w14:paraId="62462CAE" w14:textId="2C972A3D" w:rsidR="00961808" w:rsidRDefault="00B55FF2">
      <w:r>
        <w:t>Randy Murphy</w:t>
      </w:r>
      <w:r w:rsidR="00D828AD">
        <w:t xml:space="preserve">, </w:t>
      </w:r>
      <w:r>
        <w:t>Candice Libera, Jenny McClurg, Elisa Monroy</w:t>
      </w:r>
    </w:p>
    <w:p w14:paraId="1D76ECE7" w14:textId="77777777" w:rsidR="00D828AD" w:rsidRDefault="00961808">
      <w:r>
        <w:t>Committee members:</w:t>
      </w:r>
      <w:r w:rsidR="007D4BB8">
        <w:t xml:space="preserve"> </w:t>
      </w:r>
    </w:p>
    <w:p w14:paraId="1FB52E81" w14:textId="76791065" w:rsidR="007D4BB8" w:rsidRDefault="007D4BB8">
      <w:r>
        <w:t xml:space="preserve">Max Hanberg, Brian McLaughlin, Debra Eagle, Jason </w:t>
      </w:r>
      <w:proofErr w:type="spellStart"/>
      <w:r>
        <w:t>Scrymgeour</w:t>
      </w:r>
      <w:proofErr w:type="spellEnd"/>
      <w:r>
        <w:t>, Susan Lee</w:t>
      </w:r>
    </w:p>
    <w:p w14:paraId="515A4EED" w14:textId="060A97E8" w:rsidR="007D4BB8" w:rsidRDefault="00883297" w:rsidP="00DE5C5C">
      <w:pPr>
        <w:pStyle w:val="Heading1"/>
      </w:pPr>
      <w:r>
        <w:t>Agenda</w:t>
      </w:r>
      <w:r w:rsidR="008D5E62">
        <w:t xml:space="preserve"> notes</w:t>
      </w:r>
    </w:p>
    <w:p w14:paraId="3F7ED26B" w14:textId="77777777" w:rsidR="00DE5C5C" w:rsidRPr="00DE5C5C" w:rsidRDefault="00DE5C5C" w:rsidP="00DE5C5C"/>
    <w:p w14:paraId="68A5FD7E" w14:textId="278F86BB" w:rsidR="007D4BB8" w:rsidRPr="007D4BB8" w:rsidRDefault="007D4BB8" w:rsidP="007D4BB8">
      <w:r>
        <w:t>CL asks for Public Comment- none</w:t>
      </w:r>
    </w:p>
    <w:p w14:paraId="6F11F21F" w14:textId="5AB288D4" w:rsidR="008D5E62" w:rsidRDefault="008D5E62" w:rsidP="008D5E62">
      <w:pPr>
        <w:pStyle w:val="ListParagraph"/>
        <w:numPr>
          <w:ilvl w:val="0"/>
          <w:numId w:val="21"/>
        </w:numPr>
      </w:pPr>
      <w:r>
        <w:t>City Manager</w:t>
      </w:r>
      <w:r w:rsidR="006A639F">
        <w:t xml:space="preserve"> (RM)</w:t>
      </w:r>
      <w:r>
        <w:t>- Overview of “TMAC” responsibilities and code of conduct</w:t>
      </w:r>
    </w:p>
    <w:p w14:paraId="5714472D" w14:textId="1D8EE347" w:rsidR="006A639F" w:rsidRDefault="006A639F" w:rsidP="006A639F">
      <w:r>
        <w:t>RM discusses the overall responsibilities of TMAC to be a collaborative effort to get people to spend. Marketing efforts for Julefest are brought up- lots of people in town but sales tax was down, TOT was up.</w:t>
      </w:r>
    </w:p>
    <w:p w14:paraId="7A96D328" w14:textId="4110D2D4" w:rsidR="00DE5C5C" w:rsidRDefault="00DE5C5C" w:rsidP="006A639F">
      <w:r>
        <w:t>SL raises concerns regarding previous TAC vs new TMAC- “financial oversight”</w:t>
      </w:r>
    </w:p>
    <w:p w14:paraId="46C5C5DF" w14:textId="1E6E3C43" w:rsidR="00DE5C5C" w:rsidRDefault="00DE5C5C" w:rsidP="006A639F">
      <w:r>
        <w:t>RM encourages goal setting. Code of conduct: Be civil, value everyone’s input and point of view. “Make the City Better”</w:t>
      </w:r>
    </w:p>
    <w:p w14:paraId="56F1FFB8" w14:textId="77777777" w:rsidR="008D5E62" w:rsidRDefault="008D5E62" w:rsidP="008D5E62"/>
    <w:p w14:paraId="437AB37F" w14:textId="735914DA" w:rsidR="008D5E62" w:rsidRDefault="008D5E62" w:rsidP="008D5E62">
      <w:pPr>
        <w:pStyle w:val="ListParagraph"/>
        <w:numPr>
          <w:ilvl w:val="0"/>
          <w:numId w:val="21"/>
        </w:numPr>
      </w:pPr>
      <w:r>
        <w:t>Nominate and appoint chair and co-chair</w:t>
      </w:r>
    </w:p>
    <w:p w14:paraId="19F72FCA" w14:textId="0E39F532" w:rsidR="007D4BB8" w:rsidRDefault="007D4BB8" w:rsidP="00874EF2">
      <w:r>
        <w:t xml:space="preserve">3:12PM CL calls to appoint. </w:t>
      </w:r>
    </w:p>
    <w:p w14:paraId="56D984E9" w14:textId="38B17908" w:rsidR="007D4BB8" w:rsidRDefault="007D4BB8" w:rsidP="00874EF2">
      <w:r>
        <w:t xml:space="preserve">MH nominates Susan Lee; she agrees to be chair. </w:t>
      </w:r>
    </w:p>
    <w:p w14:paraId="783272C1" w14:textId="64DB8DF0" w:rsidR="00BB0883" w:rsidRDefault="007D4BB8" w:rsidP="00874EF2">
      <w:r>
        <w:t>SL nominates Brian McLaughlin; he agrees to be co-chair.</w:t>
      </w:r>
    </w:p>
    <w:p w14:paraId="527FD32D" w14:textId="1F2397CE" w:rsidR="007D4BB8" w:rsidRDefault="007D4BB8" w:rsidP="00874EF2">
      <w:r>
        <w:t>Consensus of appointed candidates.</w:t>
      </w:r>
    </w:p>
    <w:p w14:paraId="5F8E42D2" w14:textId="77777777" w:rsidR="00BB0883" w:rsidRDefault="00BB0883" w:rsidP="00BB0883"/>
    <w:p w14:paraId="059F13DE" w14:textId="5886B8C0" w:rsidR="008D5E62" w:rsidRDefault="008D5E62" w:rsidP="008D5E62">
      <w:pPr>
        <w:pStyle w:val="ListParagraph"/>
        <w:numPr>
          <w:ilvl w:val="0"/>
          <w:numId w:val="21"/>
        </w:numPr>
      </w:pPr>
      <w:r>
        <w:t>Discussion Items</w:t>
      </w:r>
    </w:p>
    <w:p w14:paraId="485D8E0D" w14:textId="475B921D" w:rsidR="00C2344C" w:rsidRDefault="00163D8B" w:rsidP="00C2344C">
      <w:r>
        <w:t>2023 Julefest</w:t>
      </w:r>
    </w:p>
    <w:p w14:paraId="4F962727" w14:textId="5E3BFCF4" w:rsidR="00E844FA" w:rsidRDefault="00163D8B" w:rsidP="00C2344C">
      <w:r>
        <w:t xml:space="preserve">JM talks about </w:t>
      </w:r>
      <w:r w:rsidR="00E844FA">
        <w:t>the City</w:t>
      </w:r>
      <w:r w:rsidR="00E161AC">
        <w:t xml:space="preserve"> being aware of certain issues </w:t>
      </w:r>
      <w:r w:rsidR="009B1F02">
        <w:t>including restrooms</w:t>
      </w:r>
      <w:r w:rsidR="00EE09E1">
        <w:t xml:space="preserve"> and large crowds. </w:t>
      </w:r>
      <w:r w:rsidR="00575182">
        <w:t>Mentions</w:t>
      </w:r>
      <w:r w:rsidR="009B1F02">
        <w:t xml:space="preserve"> possible crossing guards due to pedestrian traffic</w:t>
      </w:r>
      <w:r w:rsidR="00575182">
        <w:t xml:space="preserve"> in the future. JM discusses Cheryl Shallanb</w:t>
      </w:r>
      <w:r w:rsidR="00891BC7">
        <w:t>e</w:t>
      </w:r>
      <w:r w:rsidR="00575182">
        <w:t>rger be</w:t>
      </w:r>
      <w:r w:rsidR="00891BC7">
        <w:t>i</w:t>
      </w:r>
      <w:r w:rsidR="00575182">
        <w:t xml:space="preserve">ng contracted </w:t>
      </w:r>
      <w:r w:rsidR="00FA1AAC">
        <w:t xml:space="preserve">for Julefest </w:t>
      </w:r>
      <w:r w:rsidR="00575182">
        <w:t xml:space="preserve">in September </w:t>
      </w:r>
      <w:r w:rsidR="00FA1AAC">
        <w:t>2023;</w:t>
      </w:r>
      <w:r w:rsidR="00891BC7">
        <w:t xml:space="preserve"> Cheryl was the previous Marketing </w:t>
      </w:r>
      <w:r w:rsidR="00F3734A">
        <w:t>C</w:t>
      </w:r>
      <w:r w:rsidR="00891BC7">
        <w:t>oordinator for the City.</w:t>
      </w:r>
    </w:p>
    <w:p w14:paraId="1FA1C89A" w14:textId="50A1325C" w:rsidR="00C67F79" w:rsidRDefault="00306E26" w:rsidP="00C2344C">
      <w:r>
        <w:lastRenderedPageBreak/>
        <w:t xml:space="preserve">JM- </w:t>
      </w:r>
      <w:r w:rsidR="00FA1AAC">
        <w:t xml:space="preserve">Opens the floor </w:t>
      </w:r>
      <w:r w:rsidR="00EE3793">
        <w:t>for</w:t>
      </w:r>
      <w:r w:rsidR="00FA1AAC">
        <w:t xml:space="preserve"> feedback</w:t>
      </w:r>
      <w:r w:rsidR="004B54AD">
        <w:t xml:space="preserve"> from committee</w:t>
      </w:r>
      <w:r w:rsidR="00E844FA">
        <w:t xml:space="preserve"> members</w:t>
      </w:r>
      <w:r w:rsidR="00EE3793">
        <w:t xml:space="preserve"> on Julefest 2023.</w:t>
      </w:r>
    </w:p>
    <w:p w14:paraId="59EA0359" w14:textId="11BD7029" w:rsidR="00163D8B" w:rsidRDefault="007129D0" w:rsidP="00C2344C">
      <w:r>
        <w:t>DE</w:t>
      </w:r>
      <w:r w:rsidR="0078643D">
        <w:t>- Would</w:t>
      </w:r>
      <w:r>
        <w:t xml:space="preserve"> like to know about parades in advance</w:t>
      </w:r>
      <w:r w:rsidR="00B948A1">
        <w:t xml:space="preserve"> due to street closures- personally doesn’t feel like </w:t>
      </w:r>
      <w:r w:rsidR="00D42E9E">
        <w:t>she</w:t>
      </w:r>
      <w:r w:rsidR="00B948A1">
        <w:t xml:space="preserve"> knows what is going on.</w:t>
      </w:r>
    </w:p>
    <w:p w14:paraId="39712A5F" w14:textId="3B0C637D" w:rsidR="00B948A1" w:rsidRDefault="00C67F79" w:rsidP="00C2344C">
      <w:r>
        <w:t>CL- Is it easiest to email directly? All events are on Solvang USA website</w:t>
      </w:r>
    </w:p>
    <w:p w14:paraId="122BE849" w14:textId="6FB39281" w:rsidR="009F2E9D" w:rsidRDefault="009F2E9D" w:rsidP="00C2344C">
      <w:r>
        <w:t xml:space="preserve">DE- </w:t>
      </w:r>
      <w:r w:rsidR="00571071">
        <w:t>W</w:t>
      </w:r>
      <w:r>
        <w:t>on</w:t>
      </w:r>
      <w:r w:rsidR="0078643D">
        <w:t xml:space="preserve">’t go to City website or pay attention to </w:t>
      </w:r>
      <w:r w:rsidR="00705F40">
        <w:t>cones/street signs</w:t>
      </w:r>
    </w:p>
    <w:p w14:paraId="6888CADA" w14:textId="725D2890" w:rsidR="00705F40" w:rsidRDefault="00705F40" w:rsidP="00C2344C">
      <w:r>
        <w:t>CL- Website, email and Chamber blast are good ways to stay informed on events</w:t>
      </w:r>
    </w:p>
    <w:p w14:paraId="26D1D634" w14:textId="5805B760" w:rsidR="005F1E11" w:rsidRDefault="005F1E11" w:rsidP="00C2344C">
      <w:r>
        <w:t>MH- Hard to get that out, no right answer</w:t>
      </w:r>
    </w:p>
    <w:p w14:paraId="5D952D41" w14:textId="4F674784" w:rsidR="005F1E11" w:rsidRPr="00571071" w:rsidRDefault="005F1E11" w:rsidP="00C2344C">
      <w:r w:rsidRPr="00571071">
        <w:t xml:space="preserve">DE- </w:t>
      </w:r>
      <w:r w:rsidR="001F1457">
        <w:t>R</w:t>
      </w:r>
      <w:r w:rsidRPr="00571071">
        <w:t>ecommends save the dates</w:t>
      </w:r>
      <w:r w:rsidR="00571071" w:rsidRPr="00571071">
        <w:t xml:space="preserve"> to</w:t>
      </w:r>
      <w:r w:rsidR="00571071">
        <w:t xml:space="preserve"> be distributed</w:t>
      </w:r>
    </w:p>
    <w:p w14:paraId="2D1D2663" w14:textId="5F08B26F" w:rsidR="00FB6A30" w:rsidRDefault="00CB40A2" w:rsidP="00C2344C">
      <w:r>
        <w:t xml:space="preserve">BM- </w:t>
      </w:r>
      <w:r w:rsidR="001F1457">
        <w:t>S</w:t>
      </w:r>
      <w:r>
        <w:t>hows committee a sample map from the town of Chico displaying events</w:t>
      </w:r>
    </w:p>
    <w:p w14:paraId="4F91225C" w14:textId="4D474937" w:rsidR="00DE2492" w:rsidRDefault="00DE2492" w:rsidP="00C66962">
      <w:r>
        <w:t>General feel is committee wants to know about street closures and the best way to get that out</w:t>
      </w:r>
      <w:r w:rsidR="00C66962">
        <w:t xml:space="preserve"> to local businesses.</w:t>
      </w:r>
    </w:p>
    <w:p w14:paraId="59257087" w14:textId="2D82DE84" w:rsidR="00FB6A30" w:rsidRDefault="00FB6A30" w:rsidP="00C2344C">
      <w:r>
        <w:t>SL</w:t>
      </w:r>
      <w:r w:rsidR="006E5B30">
        <w:t>-</w:t>
      </w:r>
      <w:r>
        <w:t xml:space="preserve"> </w:t>
      </w:r>
      <w:r w:rsidR="001F1457">
        <w:t>T</w:t>
      </w:r>
      <w:r>
        <w:t>hanks new website</w:t>
      </w:r>
      <w:r w:rsidR="00BE200A">
        <w:t xml:space="preserve"> look</w:t>
      </w:r>
      <w:r>
        <w:t xml:space="preserve"> and recommends the use of Solvang USA website as a tool to stay informed of events</w:t>
      </w:r>
      <w:r w:rsidR="00100AAE">
        <w:t>. Thanks CL for working hard on this measure.</w:t>
      </w:r>
    </w:p>
    <w:p w14:paraId="1C60C6C2" w14:textId="47BA9DA1" w:rsidR="00C63B3F" w:rsidRDefault="001C526F" w:rsidP="001C526F">
      <w:r>
        <w:t>JS</w:t>
      </w:r>
      <w:r w:rsidR="006E5B30">
        <w:t xml:space="preserve">- </w:t>
      </w:r>
      <w:r w:rsidR="001F1457">
        <w:t>T</w:t>
      </w:r>
      <w:r w:rsidR="006E5B30">
        <w:t>wo weeks around Christmas were insane (in a good way)</w:t>
      </w:r>
      <w:r w:rsidR="001337D6">
        <w:t>.</w:t>
      </w:r>
      <w:r w:rsidR="006E5B30">
        <w:t xml:space="preserve"> </w:t>
      </w:r>
      <w:r w:rsidR="001337D6">
        <w:t>S</w:t>
      </w:r>
      <w:r w:rsidR="006E5B30">
        <w:t xml:space="preserve">lower start </w:t>
      </w:r>
      <w:r w:rsidR="00954E34">
        <w:t>in</w:t>
      </w:r>
      <w:r w:rsidR="006E5B30">
        <w:t xml:space="preserve"> terms that th</w:t>
      </w:r>
      <w:r w:rsidR="001337D6">
        <w:t>e</w:t>
      </w:r>
      <w:r w:rsidR="006E5B30">
        <w:t xml:space="preserve"> week after Thanksgiving was not as busy as years past</w:t>
      </w:r>
      <w:r w:rsidR="001337D6">
        <w:t xml:space="preserve">, all in the two weeks. </w:t>
      </w:r>
    </w:p>
    <w:p w14:paraId="44F7A2F5" w14:textId="77777777" w:rsidR="00964A28" w:rsidRDefault="00964A28" w:rsidP="001C526F"/>
    <w:p w14:paraId="22BC72AF" w14:textId="14422C8E" w:rsidR="00C63B3F" w:rsidRDefault="00C63B3F" w:rsidP="001C526F">
      <w:r>
        <w:t>Weeks after Julefest:</w:t>
      </w:r>
    </w:p>
    <w:p w14:paraId="6EB488A1" w14:textId="2F01A349" w:rsidR="001C526F" w:rsidRDefault="00C63B3F" w:rsidP="001C526F">
      <w:r>
        <w:t xml:space="preserve">JS- </w:t>
      </w:r>
      <w:r w:rsidR="001337D6">
        <w:t>Brings u</w:t>
      </w:r>
      <w:r w:rsidR="00D564E1">
        <w:t>p</w:t>
      </w:r>
      <w:r w:rsidR="001337D6">
        <w:t xml:space="preserve"> school districts all hav</w:t>
      </w:r>
      <w:r w:rsidR="001F1457">
        <w:t>ing</w:t>
      </w:r>
      <w:r w:rsidR="001337D6">
        <w:t xml:space="preserve"> different </w:t>
      </w:r>
      <w:r w:rsidR="00D564E1">
        <w:t>vacation schedules, throws things off- MH seconds.</w:t>
      </w:r>
      <w:r w:rsidR="00BC3F92">
        <w:t xml:space="preserve"> </w:t>
      </w:r>
    </w:p>
    <w:p w14:paraId="5F711511" w14:textId="0D4C9BB6" w:rsidR="003474E5" w:rsidRDefault="00F608EE" w:rsidP="001C526F">
      <w:r>
        <w:t xml:space="preserve">JS- His restaurant </w:t>
      </w:r>
      <w:r w:rsidR="00321946">
        <w:t xml:space="preserve">closed the week after New Year’s </w:t>
      </w:r>
      <w:r w:rsidR="00ED490F">
        <w:t xml:space="preserve">for vacation </w:t>
      </w:r>
      <w:r w:rsidR="000A5AD4">
        <w:t>on account of January 2022 volume/sales. Hard for a team of 2 owners</w:t>
      </w:r>
      <w:r w:rsidR="007C6B8C">
        <w:t xml:space="preserve"> &amp; 4</w:t>
      </w:r>
      <w:r w:rsidR="00ED490F">
        <w:t xml:space="preserve"> </w:t>
      </w:r>
      <w:r w:rsidR="007C6B8C">
        <w:t>P</w:t>
      </w:r>
      <w:r w:rsidR="00ED490F">
        <w:t>art-</w:t>
      </w:r>
      <w:r w:rsidR="007C6B8C">
        <w:t>T</w:t>
      </w:r>
      <w:r w:rsidR="00ED490F">
        <w:t>ime</w:t>
      </w:r>
      <w:r w:rsidR="007C6B8C">
        <w:t xml:space="preserve"> employees</w:t>
      </w:r>
      <w:r w:rsidR="00ED490F">
        <w:t xml:space="preserve"> to stay open</w:t>
      </w:r>
      <w:r w:rsidR="00F8101A">
        <w:t xml:space="preserve"> when slow</w:t>
      </w:r>
    </w:p>
    <w:p w14:paraId="4BCD02B0" w14:textId="55DF9E8B" w:rsidR="007C6B8C" w:rsidRDefault="007C6B8C" w:rsidP="001C526F">
      <w:r>
        <w:t xml:space="preserve">MH- open </w:t>
      </w:r>
      <w:r w:rsidR="00964A28">
        <w:t>year-round</w:t>
      </w:r>
      <w:r>
        <w:t>, closed Christmas Day</w:t>
      </w:r>
    </w:p>
    <w:p w14:paraId="051227B1" w14:textId="77777777" w:rsidR="00964A28" w:rsidRDefault="00964A28" w:rsidP="001C526F"/>
    <w:p w14:paraId="5ECFDCFA" w14:textId="41EC7081" w:rsidR="00964A28" w:rsidRDefault="00964A28" w:rsidP="001C526F">
      <w:r>
        <w:t xml:space="preserve">Open </w:t>
      </w:r>
      <w:r w:rsidR="00E43222">
        <w:t>d</w:t>
      </w:r>
      <w:r>
        <w:t xml:space="preserve">iscussion on </w:t>
      </w:r>
      <w:r w:rsidR="00E43222">
        <w:t>establishments being closed on certain days</w:t>
      </w:r>
      <w:r w:rsidR="003B18C5">
        <w:t>/mid-week tourism</w:t>
      </w:r>
      <w:r w:rsidR="005F6DD8">
        <w:t>:</w:t>
      </w:r>
    </w:p>
    <w:p w14:paraId="4F873765" w14:textId="7CF8F9F7" w:rsidR="00E43222" w:rsidRDefault="00E43222" w:rsidP="001C526F">
      <w:r>
        <w:t>DE- Lots of places closed @</w:t>
      </w:r>
      <w:r w:rsidR="00AA5C04">
        <w:t>noon</w:t>
      </w:r>
      <w:r w:rsidR="008F7263">
        <w:t xml:space="preserve">, gets </w:t>
      </w:r>
      <w:r w:rsidR="00AB3F05">
        <w:t>phone calls</w:t>
      </w:r>
      <w:r w:rsidR="008F7263">
        <w:t xml:space="preserve"> asking if they are open</w:t>
      </w:r>
    </w:p>
    <w:p w14:paraId="71DC64BF" w14:textId="6FF55132" w:rsidR="008F7263" w:rsidRDefault="008F7263" w:rsidP="001C526F">
      <w:r>
        <w:t xml:space="preserve">RM- Expresses effort to work with Chamber and establishments </w:t>
      </w:r>
      <w:r w:rsidR="002A149F">
        <w:t>on this issue</w:t>
      </w:r>
    </w:p>
    <w:p w14:paraId="6EC73109" w14:textId="1E498425" w:rsidR="002A149F" w:rsidRDefault="002A149F" w:rsidP="001C526F">
      <w:r>
        <w:t xml:space="preserve">JS- local community doesn’t want </w:t>
      </w:r>
      <w:r w:rsidR="00AB3F05">
        <w:t>to</w:t>
      </w:r>
      <w:r>
        <w:t xml:space="preserve"> come into </w:t>
      </w:r>
      <w:r w:rsidR="00AB3F05">
        <w:t>town due to tourism, traffic and wait times</w:t>
      </w:r>
    </w:p>
    <w:p w14:paraId="1F36E319" w14:textId="41E7FA57" w:rsidR="005F6DD8" w:rsidRDefault="00213791" w:rsidP="001C526F">
      <w:r>
        <w:t>Public Comment</w:t>
      </w:r>
      <w:r w:rsidR="00661BC7">
        <w:t xml:space="preserve"> by</w:t>
      </w:r>
      <w:r>
        <w:t xml:space="preserve"> Anna Ferguson</w:t>
      </w:r>
      <w:r w:rsidR="00661BC7">
        <w:t>-</w:t>
      </w:r>
      <w:r>
        <w:t>Sparks</w:t>
      </w:r>
      <w:r w:rsidR="00661BC7">
        <w:t>- Solvang 3</w:t>
      </w:r>
      <w:r w:rsidR="00661BC7" w:rsidRPr="00661BC7">
        <w:rPr>
          <w:vertAlign w:val="superscript"/>
        </w:rPr>
        <w:t>rd</w:t>
      </w:r>
      <w:r w:rsidR="00661BC7">
        <w:t xml:space="preserve"> W</w:t>
      </w:r>
      <w:r w:rsidR="00A36514">
        <w:t xml:space="preserve">ednesday Pre-Covid </w:t>
      </w:r>
    </w:p>
    <w:p w14:paraId="6B253C8B" w14:textId="00752309" w:rsidR="00FA2FAA" w:rsidRDefault="00FA2FAA" w:rsidP="001C526F">
      <w:r>
        <w:t>C</w:t>
      </w:r>
      <w:r w:rsidR="00EE6536">
        <w:t>L</w:t>
      </w:r>
      <w:r>
        <w:t xml:space="preserve">- Speaks on reviving </w:t>
      </w:r>
      <w:r w:rsidR="00EE6536">
        <w:t>3</w:t>
      </w:r>
      <w:r w:rsidR="00EE6536" w:rsidRPr="00EE6536">
        <w:rPr>
          <w:vertAlign w:val="superscript"/>
        </w:rPr>
        <w:t>rd</w:t>
      </w:r>
      <w:r w:rsidR="00EE6536">
        <w:t xml:space="preserve"> Wednesday promotions with the Chamber for wine, retail and restaurants</w:t>
      </w:r>
    </w:p>
    <w:p w14:paraId="3FD33E63" w14:textId="5BFB5C1A" w:rsidR="003B18C5" w:rsidRDefault="00B94403" w:rsidP="001C526F">
      <w:r>
        <w:t>JS- Speaks on more and more places being open late as opposed to 4 years ago</w:t>
      </w:r>
    </w:p>
    <w:p w14:paraId="5CDF74E7" w14:textId="7864BCE2" w:rsidR="00B94403" w:rsidRDefault="00047C4E" w:rsidP="001C526F">
      <w:r>
        <w:t>CL- Solvang USA website to have “after hours” tab</w:t>
      </w:r>
      <w:r w:rsidR="00E640D2">
        <w:t xml:space="preserve">- businesses can direct customers </w:t>
      </w:r>
      <w:r w:rsidR="00F21E84">
        <w:t>to the website</w:t>
      </w:r>
    </w:p>
    <w:p w14:paraId="7C323EA2" w14:textId="38E98ACB" w:rsidR="00DC7C87" w:rsidRDefault="00D520F0" w:rsidP="001C526F">
      <w:r>
        <w:t xml:space="preserve">SL- </w:t>
      </w:r>
      <w:r w:rsidR="00853686">
        <w:t>Tourists</w:t>
      </w:r>
      <w:r>
        <w:t xml:space="preserve"> get upset </w:t>
      </w:r>
      <w:r w:rsidR="00DC7C87">
        <w:t>that a lot of businesses are closed on Tuesday and Wednesday, or they close @5PM, BM seconded</w:t>
      </w:r>
      <w:r w:rsidR="002920EF">
        <w:t>. Maybe we adjust for Julefest</w:t>
      </w:r>
    </w:p>
    <w:p w14:paraId="12301A98" w14:textId="01BCAE3C" w:rsidR="002920EF" w:rsidRDefault="002920EF" w:rsidP="001C526F">
      <w:r>
        <w:t xml:space="preserve">SL- </w:t>
      </w:r>
      <w:r w:rsidR="007402FB">
        <w:t>The</w:t>
      </w:r>
      <w:r>
        <w:t xml:space="preserve"> more things to do in the evening</w:t>
      </w:r>
      <w:r w:rsidR="007402FB">
        <w:t xml:space="preserve">, the better. Especially during Julefest. </w:t>
      </w:r>
      <w:r w:rsidR="003F6029">
        <w:t>Maybe on the City to provide if shops/restaurants can’t</w:t>
      </w:r>
    </w:p>
    <w:p w14:paraId="5BE782A9" w14:textId="043E9DFD" w:rsidR="006019AC" w:rsidRDefault="006019AC" w:rsidP="001C526F">
      <w:r>
        <w:t>Window/tree decorating contests by the Chamber are mentioned, as well as Business/House decorating contest by Parks &amp; Recreation</w:t>
      </w:r>
    </w:p>
    <w:p w14:paraId="28C622E1" w14:textId="77777777" w:rsidR="006019AC" w:rsidRDefault="006019AC" w:rsidP="001C526F"/>
    <w:p w14:paraId="135FDCCA" w14:textId="33995D29" w:rsidR="00BE19C8" w:rsidRDefault="00BE19C8" w:rsidP="001C526F">
      <w:r>
        <w:t>CL moves to address Julefest 2024</w:t>
      </w:r>
      <w:r w:rsidR="00192329">
        <w:t>:</w:t>
      </w:r>
    </w:p>
    <w:p w14:paraId="5D7DE691" w14:textId="23876DB1" w:rsidR="00BE19C8" w:rsidRDefault="00BE19C8" w:rsidP="001C526F">
      <w:r>
        <w:t xml:space="preserve">JM- </w:t>
      </w:r>
      <w:r w:rsidR="00192329">
        <w:t>Investigated</w:t>
      </w:r>
      <w:r w:rsidR="00C42F97">
        <w:t xml:space="preserve"> getting an ice-skating rink for this year and the details</w:t>
      </w:r>
      <w:r w:rsidR="00C0568F">
        <w:t xml:space="preserve"> below</w:t>
      </w:r>
    </w:p>
    <w:p w14:paraId="21D80519" w14:textId="347DD230" w:rsidR="00C0568F" w:rsidRDefault="002B4198" w:rsidP="00C0568F">
      <w:pPr>
        <w:pStyle w:val="ListParagraph"/>
        <w:numPr>
          <w:ilvl w:val="0"/>
          <w:numId w:val="23"/>
        </w:numPr>
      </w:pPr>
      <w:r>
        <w:t>Roughly</w:t>
      </w:r>
      <w:r w:rsidR="000F30E0">
        <w:t xml:space="preserve"> $300k</w:t>
      </w:r>
      <w:r w:rsidR="00192329">
        <w:t xml:space="preserve"> </w:t>
      </w:r>
      <w:r w:rsidR="006B0B70">
        <w:t xml:space="preserve">(staffed by company) </w:t>
      </w:r>
      <w:r w:rsidR="00BB5277">
        <w:t xml:space="preserve">or </w:t>
      </w:r>
      <w:r w:rsidR="006B0B70">
        <w:t>$200k</w:t>
      </w:r>
      <w:r w:rsidR="00192329">
        <w:t xml:space="preserve"> </w:t>
      </w:r>
      <w:r w:rsidR="006B0B70">
        <w:t>(staffed by City)</w:t>
      </w:r>
    </w:p>
    <w:p w14:paraId="41FEB193" w14:textId="77777777" w:rsidR="006B0B70" w:rsidRDefault="000F30E0" w:rsidP="00C0568F">
      <w:pPr>
        <w:pStyle w:val="ListParagraph"/>
        <w:numPr>
          <w:ilvl w:val="0"/>
          <w:numId w:val="23"/>
        </w:numPr>
      </w:pPr>
      <w:r>
        <w:t>Where?</w:t>
      </w:r>
    </w:p>
    <w:p w14:paraId="6D044301" w14:textId="62EF2745" w:rsidR="000F30E0" w:rsidRDefault="000F30E0" w:rsidP="006B0B70">
      <w:pPr>
        <w:pStyle w:val="ListParagraph"/>
        <w:numPr>
          <w:ilvl w:val="1"/>
          <w:numId w:val="23"/>
        </w:numPr>
      </w:pPr>
      <w:r>
        <w:t>Would be decided by City Manager</w:t>
      </w:r>
      <w:r w:rsidR="002B4198">
        <w:t>,</w:t>
      </w:r>
      <w:r>
        <w:t xml:space="preserve"> Public Works</w:t>
      </w:r>
      <w:r w:rsidR="002B4198">
        <w:t xml:space="preserve"> and TMAC</w:t>
      </w:r>
    </w:p>
    <w:p w14:paraId="34392CC6" w14:textId="51FC73B7" w:rsidR="002B4198" w:rsidRDefault="007E1879" w:rsidP="007E1879">
      <w:pPr>
        <w:pStyle w:val="ListParagraph"/>
        <w:numPr>
          <w:ilvl w:val="1"/>
          <w:numId w:val="23"/>
        </w:numPr>
      </w:pPr>
      <w:r>
        <w:t>Parking Lot 2- raises issues about parking</w:t>
      </w:r>
    </w:p>
    <w:p w14:paraId="1CFE50E9" w14:textId="65DE9045" w:rsidR="007E1879" w:rsidRDefault="007E1879" w:rsidP="007E1879">
      <w:pPr>
        <w:pStyle w:val="ListParagraph"/>
        <w:numPr>
          <w:ilvl w:val="1"/>
          <w:numId w:val="23"/>
        </w:numPr>
      </w:pPr>
      <w:r>
        <w:t>Solvang Park- raises issues about grass and light show</w:t>
      </w:r>
    </w:p>
    <w:p w14:paraId="4C144217" w14:textId="53282ACA" w:rsidR="007E1879" w:rsidRDefault="007E1879" w:rsidP="007E1879">
      <w:pPr>
        <w:pStyle w:val="ListParagraph"/>
        <w:numPr>
          <w:ilvl w:val="1"/>
          <w:numId w:val="23"/>
        </w:numPr>
      </w:pPr>
      <w:r>
        <w:t>Copenhagen Dr- raises issues about power</w:t>
      </w:r>
    </w:p>
    <w:p w14:paraId="1CB5D072" w14:textId="6C36B0F6" w:rsidR="003F6029" w:rsidRDefault="006B0B70" w:rsidP="00361C4D">
      <w:pPr>
        <w:pStyle w:val="ListParagraph"/>
        <w:numPr>
          <w:ilvl w:val="0"/>
          <w:numId w:val="23"/>
        </w:numPr>
      </w:pPr>
      <w:r>
        <w:t>Would run day after Thanksgiving-January 6</w:t>
      </w:r>
      <w:r w:rsidRPr="006B0B70">
        <w:rPr>
          <w:vertAlign w:val="superscript"/>
        </w:rPr>
        <w:t>th</w:t>
      </w:r>
      <w:r>
        <w:t xml:space="preserve"> </w:t>
      </w:r>
    </w:p>
    <w:p w14:paraId="59F8E8FC" w14:textId="227D2F7B" w:rsidR="007D1915" w:rsidRDefault="007D1915" w:rsidP="00361C4D">
      <w:pPr>
        <w:pStyle w:val="ListParagraph"/>
        <w:numPr>
          <w:ilvl w:val="0"/>
          <w:numId w:val="23"/>
        </w:numPr>
      </w:pPr>
      <w:r>
        <w:t xml:space="preserve">In </w:t>
      </w:r>
      <w:r w:rsidR="00612735">
        <w:t>general,</w:t>
      </w:r>
      <w:r>
        <w:t xml:space="preserve"> 50people/</w:t>
      </w:r>
      <w:proofErr w:type="spellStart"/>
      <w:r>
        <w:t>hr</w:t>
      </w:r>
      <w:proofErr w:type="spellEnd"/>
      <w:r>
        <w:t xml:space="preserve"> </w:t>
      </w:r>
      <w:r w:rsidR="00612735">
        <w:t xml:space="preserve">needed </w:t>
      </w:r>
      <w:r w:rsidR="000D1B5A">
        <w:t>to</w:t>
      </w:r>
      <w:r>
        <w:t xml:space="preserve"> gain profit</w:t>
      </w:r>
      <w:r w:rsidR="00612735">
        <w:t xml:space="preserve"> ($100-150k)</w:t>
      </w:r>
    </w:p>
    <w:p w14:paraId="00E70A6A" w14:textId="227A9AB2" w:rsidR="000D1B5A" w:rsidRDefault="000D1B5A" w:rsidP="000D1B5A">
      <w:pPr>
        <w:pStyle w:val="ListParagraph"/>
        <w:numPr>
          <w:ilvl w:val="1"/>
          <w:numId w:val="23"/>
        </w:numPr>
      </w:pPr>
      <w:r>
        <w:t>10am-10pm 7days/week</w:t>
      </w:r>
    </w:p>
    <w:p w14:paraId="503576FA" w14:textId="4EED8BE9" w:rsidR="000D1B5A" w:rsidRDefault="00D41826" w:rsidP="000D1B5A">
      <w:pPr>
        <w:pStyle w:val="ListParagraph"/>
        <w:numPr>
          <w:ilvl w:val="1"/>
          <w:numId w:val="23"/>
        </w:numPr>
      </w:pPr>
      <w:r>
        <w:lastRenderedPageBreak/>
        <w:t>50 people based on size of rink (</w:t>
      </w:r>
      <w:r w:rsidR="00653C18">
        <w:t>30</w:t>
      </w:r>
      <w:r w:rsidR="00225D0D">
        <w:t xml:space="preserve">’ </w:t>
      </w:r>
      <w:r w:rsidR="00653C18">
        <w:t>x60</w:t>
      </w:r>
      <w:r w:rsidR="00225D0D">
        <w:t>’</w:t>
      </w:r>
      <w:r w:rsidR="00653C18">
        <w:t>)</w:t>
      </w:r>
      <w:r w:rsidR="00894A6C">
        <w:t xml:space="preserve"> as size changes, price changes</w:t>
      </w:r>
    </w:p>
    <w:p w14:paraId="04F69F12" w14:textId="5C33F1E3" w:rsidR="00C9273C" w:rsidRDefault="00894A6C" w:rsidP="00C9273C">
      <w:pPr>
        <w:pStyle w:val="ListParagraph"/>
        <w:numPr>
          <w:ilvl w:val="1"/>
          <w:numId w:val="23"/>
        </w:numPr>
      </w:pPr>
      <w:r>
        <w:t>$15/per</w:t>
      </w:r>
      <w:r w:rsidR="00496017">
        <w:t>son not including skate rentals, rentals are an additional $10-$15</w:t>
      </w:r>
    </w:p>
    <w:p w14:paraId="0A52C757" w14:textId="3DDEE7DC" w:rsidR="00361C4D" w:rsidRDefault="00D41826" w:rsidP="000C61D1">
      <w:r>
        <w:t>Overall</w:t>
      </w:r>
      <w:r w:rsidR="000C61D1">
        <w:t xml:space="preserve"> approval from committee </w:t>
      </w:r>
      <w:r w:rsidR="007D1915">
        <w:t>members,</w:t>
      </w:r>
      <w:r w:rsidR="000C61D1">
        <w:t xml:space="preserve"> thinking it would be a great idea</w:t>
      </w:r>
      <w:r w:rsidR="007D1915">
        <w:t xml:space="preserve"> and attraction</w:t>
      </w:r>
      <w:r w:rsidR="00C9273C">
        <w:t>. Three committee members seconded the Parking Lot 2 location- not the whole parking lot</w:t>
      </w:r>
    </w:p>
    <w:p w14:paraId="4F888796" w14:textId="035CB212" w:rsidR="002411CF" w:rsidRDefault="002411CF" w:rsidP="000C61D1">
      <w:r>
        <w:t xml:space="preserve">RM- mentions Measure U budget </w:t>
      </w:r>
    </w:p>
    <w:p w14:paraId="45ED504E" w14:textId="27FF93E2" w:rsidR="00C9273C" w:rsidRDefault="002411CF" w:rsidP="000C61D1">
      <w:r>
        <w:t>MH- mentions Julefest budget and shows approval even with just breaking even</w:t>
      </w:r>
      <w:r w:rsidR="0052211E">
        <w:t xml:space="preserve"> on rink</w:t>
      </w:r>
      <w:r>
        <w:t>.</w:t>
      </w:r>
    </w:p>
    <w:p w14:paraId="61CA3B5D" w14:textId="77777777" w:rsidR="00991B56" w:rsidRDefault="00991B56" w:rsidP="000C61D1"/>
    <w:p w14:paraId="0846A137" w14:textId="38338185" w:rsidR="00991B56" w:rsidRDefault="00C812D5" w:rsidP="000C61D1">
      <w:r>
        <w:t xml:space="preserve">3:47 PM </w:t>
      </w:r>
      <w:r w:rsidR="00991B56">
        <w:t>JM moves to address the possibility of permanent lighting at Solvang Park for not only Julefest light show but also future events and holidays</w:t>
      </w:r>
      <w:r w:rsidR="0052211E">
        <w:t>:</w:t>
      </w:r>
    </w:p>
    <w:p w14:paraId="44E7B904" w14:textId="45302737" w:rsidR="00C812D5" w:rsidRDefault="00C812D5" w:rsidP="000C61D1">
      <w:r>
        <w:t>DE and BM second this and think it is a great idea</w:t>
      </w:r>
    </w:p>
    <w:p w14:paraId="2495EDCE" w14:textId="11E31629" w:rsidR="00C812D5" w:rsidRDefault="00EC4221" w:rsidP="000C61D1">
      <w:r>
        <w:t xml:space="preserve">$100-150k price tag- but would reduce our Julefest bill </w:t>
      </w:r>
    </w:p>
    <w:p w14:paraId="58E153F1" w14:textId="0584B28C" w:rsidR="00EC4221" w:rsidRDefault="00EC4221" w:rsidP="000C61D1">
      <w:r w:rsidRPr="0052211E">
        <w:t>DE</w:t>
      </w:r>
      <w:r w:rsidR="0052211E" w:rsidRPr="0052211E">
        <w:t>- M</w:t>
      </w:r>
      <w:r w:rsidRPr="0052211E">
        <w:t>entions a plaza in Sonoma County</w:t>
      </w:r>
      <w:r w:rsidR="0052211E">
        <w:t xml:space="preserve"> with lighting year-round </w:t>
      </w:r>
      <w:r w:rsidR="00EC5DC0">
        <w:t>“So inviting and very nice”</w:t>
      </w:r>
    </w:p>
    <w:p w14:paraId="0E98E5E1" w14:textId="205BCCE5" w:rsidR="00EC5DC0" w:rsidRDefault="00EC5DC0" w:rsidP="000C61D1">
      <w:r>
        <w:t xml:space="preserve">SL- Would we still </w:t>
      </w:r>
      <w:r w:rsidR="00C75D36">
        <w:t>need a contracted company?</w:t>
      </w:r>
    </w:p>
    <w:p w14:paraId="58C6E32E" w14:textId="15FF03AB" w:rsidR="00C75D36" w:rsidRPr="0052211E" w:rsidRDefault="00FC61C6" w:rsidP="000C61D1">
      <w:r>
        <w:t>JM- Yes, partial contactor for music and light syncing</w:t>
      </w:r>
    </w:p>
    <w:p w14:paraId="69547933" w14:textId="0AC33BB2" w:rsidR="007D1915" w:rsidRDefault="003A0615" w:rsidP="000C61D1">
      <w:r>
        <w:t>RM- Mentions wanting more control on the music. Julefest 2024 shows promise and will be better since we are starting much earlier this year</w:t>
      </w:r>
    </w:p>
    <w:p w14:paraId="6CABFBE9" w14:textId="319C32EA" w:rsidR="003A0615" w:rsidRDefault="003C3AF5" w:rsidP="000C61D1">
      <w:r>
        <w:t>B</w:t>
      </w:r>
      <w:r w:rsidR="00C33537">
        <w:t>M</w:t>
      </w:r>
      <w:r>
        <w:t xml:space="preserve"> and MH </w:t>
      </w:r>
      <w:r w:rsidR="00C33537">
        <w:t>mention synchronizing the music across the City and businesses</w:t>
      </w:r>
    </w:p>
    <w:p w14:paraId="28D651EA" w14:textId="68E95AFD" w:rsidR="00C33537" w:rsidRDefault="00C33537" w:rsidP="000C61D1">
      <w:r>
        <w:t>JM- Full Moon Audio can probably do it</w:t>
      </w:r>
    </w:p>
    <w:p w14:paraId="574F1DB5" w14:textId="382270F6" w:rsidR="00C33537" w:rsidRDefault="005532AF" w:rsidP="000C61D1">
      <w:r>
        <w:t>JM- Mentions lighting on Copenhagen Dr</w:t>
      </w:r>
    </w:p>
    <w:p w14:paraId="5BE2C027" w14:textId="2D0EA19A" w:rsidR="00750591" w:rsidRDefault="00CA1AA3" w:rsidP="000C61D1">
      <w:r>
        <w:t>CL- LED lights would be the way to go</w:t>
      </w:r>
    </w:p>
    <w:p w14:paraId="1732C48B" w14:textId="77777777" w:rsidR="00046BA2" w:rsidRDefault="00046BA2" w:rsidP="000C61D1"/>
    <w:p w14:paraId="08763594" w14:textId="19D98DF4" w:rsidR="00750591" w:rsidRDefault="00046BA2" w:rsidP="000C61D1">
      <w:r>
        <w:t xml:space="preserve">3:55 PM </w:t>
      </w:r>
      <w:r w:rsidR="00BA1354">
        <w:t>City</w:t>
      </w:r>
      <w:r w:rsidR="008238F0">
        <w:t xml:space="preserve"> official logo and Marketing Tourism logo:</w:t>
      </w:r>
    </w:p>
    <w:p w14:paraId="2130236B" w14:textId="59879FDA" w:rsidR="008238F0" w:rsidRDefault="008238F0" w:rsidP="000C61D1">
      <w:r>
        <w:t xml:space="preserve">CL- </w:t>
      </w:r>
      <w:r w:rsidR="001224BF">
        <w:t xml:space="preserve">Modernizing the </w:t>
      </w:r>
      <w:r w:rsidR="00303C16">
        <w:t>m</w:t>
      </w:r>
      <w:r w:rsidR="001224BF">
        <w:t>ermaid logo did not resonate, brought to Council</w:t>
      </w:r>
      <w:r w:rsidR="00303C16">
        <w:t xml:space="preserve"> in 2021</w:t>
      </w:r>
      <w:r w:rsidR="001224BF">
        <w:t>. Windmill logo</w:t>
      </w:r>
      <w:r w:rsidR="00303C16">
        <w:t xml:space="preserve"> (</w:t>
      </w:r>
      <w:r w:rsidR="000233DF">
        <w:t>A</w:t>
      </w:r>
      <w:r w:rsidR="00303C16">
        <w:t xml:space="preserve">ttachment </w:t>
      </w:r>
      <w:r w:rsidR="00B6658B">
        <w:t>C) was approved.</w:t>
      </w:r>
    </w:p>
    <w:p w14:paraId="6D24BC19" w14:textId="07F9B567" w:rsidR="00B6658B" w:rsidRDefault="00B6658B" w:rsidP="000C61D1">
      <w:r>
        <w:t>Official business logo vs Marketing logo:</w:t>
      </w:r>
    </w:p>
    <w:p w14:paraId="4B62AB82" w14:textId="4678635A" w:rsidR="00B6658B" w:rsidRDefault="000233DF" w:rsidP="000233DF">
      <w:r>
        <w:t>CL- Cons of current city logo (Attachment C)</w:t>
      </w:r>
      <w:r w:rsidR="003328C0">
        <w:t xml:space="preserve"> are that it is the same for official City and for Marketing</w:t>
      </w:r>
      <w:r w:rsidR="00A8623E">
        <w:t>, looks very similar to a local business’ logo</w:t>
      </w:r>
      <w:r w:rsidR="003328C0">
        <w:t xml:space="preserve"> and it pixelates when enlarged. CL requests feedback </w:t>
      </w:r>
      <w:r w:rsidR="00D94D59">
        <w:t>from committee members.</w:t>
      </w:r>
    </w:p>
    <w:p w14:paraId="1DC2137D" w14:textId="32C9128B" w:rsidR="00D94D59" w:rsidRDefault="002F4AF3" w:rsidP="000233DF">
      <w:r>
        <w:t>DE- In her opinion the mermaid logo does not have strong connotation to Solvang, whereas windmill logo is European. Seconded by EM.</w:t>
      </w:r>
    </w:p>
    <w:p w14:paraId="1AB1BF9A" w14:textId="4AABE2EB" w:rsidR="005A617C" w:rsidRDefault="005A617C" w:rsidP="000233DF">
      <w:r>
        <w:t>SL- Stick with the windmill logo</w:t>
      </w:r>
    </w:p>
    <w:p w14:paraId="447D75AB" w14:textId="6D17DA07" w:rsidR="005A617C" w:rsidRDefault="005A617C" w:rsidP="000233DF">
      <w:r>
        <w:t>MH- Gets “what a beautiful Dutch town</w:t>
      </w:r>
      <w:r w:rsidR="002D2692">
        <w:t>” a lot. Feels strongly towards the mermaid logo.</w:t>
      </w:r>
    </w:p>
    <w:p w14:paraId="6C70714F" w14:textId="4BFDBB18" w:rsidR="002D2692" w:rsidRDefault="00474674" w:rsidP="000233DF">
      <w:r>
        <w:t>The general</w:t>
      </w:r>
      <w:r w:rsidR="00FA43A0">
        <w:t xml:space="preserve"> </w:t>
      </w:r>
      <w:r w:rsidR="000D7586">
        <w:t>feeling</w:t>
      </w:r>
      <w:r w:rsidR="00FA43A0">
        <w:t xml:space="preserve"> from committee is windmill logo is the way to go.</w:t>
      </w:r>
    </w:p>
    <w:p w14:paraId="56384053" w14:textId="72ACA83F" w:rsidR="00FA43A0" w:rsidRDefault="008002F6" w:rsidP="000233DF">
      <w:r>
        <w:t xml:space="preserve">RM- </w:t>
      </w:r>
      <w:r w:rsidR="000D7586">
        <w:t>Points out that City vehicles have the mermaid logo</w:t>
      </w:r>
      <w:r w:rsidR="00811505">
        <w:t>. Poses the idea that mermaid logo can be for City official business and the windmill logo is for marketing and tourism</w:t>
      </w:r>
      <w:r w:rsidR="00960161">
        <w:t>, SL and MH second the idea. Committee members approve of this idea.</w:t>
      </w:r>
    </w:p>
    <w:p w14:paraId="1CD2445B" w14:textId="40714221" w:rsidR="00960161" w:rsidRDefault="00960161" w:rsidP="000233DF">
      <w:r>
        <w:t>JS- offers to clean up the logo</w:t>
      </w:r>
      <w:r w:rsidR="00A8623E">
        <w:t>s and provide vector files.</w:t>
      </w:r>
    </w:p>
    <w:p w14:paraId="0D7AB8E9" w14:textId="693D0965" w:rsidR="00315645" w:rsidRDefault="00315645" w:rsidP="000233DF">
      <w:r>
        <w:t>CL- Says yes and shows appreciation for his offer.</w:t>
      </w:r>
    </w:p>
    <w:p w14:paraId="0F9132A4" w14:textId="77777777" w:rsidR="00C12BEC" w:rsidRDefault="00C12BEC" w:rsidP="000233DF"/>
    <w:p w14:paraId="3A94E62C" w14:textId="3E85B5D4" w:rsidR="00C12BEC" w:rsidRDefault="00A805EB" w:rsidP="000233DF">
      <w:r>
        <w:t>4:15 PM RM moves to Sponsorship of City events:</w:t>
      </w:r>
    </w:p>
    <w:p w14:paraId="6F42CAF5" w14:textId="67EE5A8B" w:rsidR="00A805EB" w:rsidRDefault="00A805EB" w:rsidP="000233DF">
      <w:r>
        <w:t xml:space="preserve">RM- </w:t>
      </w:r>
      <w:r w:rsidR="00980A3E">
        <w:t>Energy and lights for Julefest, possible sponsorship from 3C energy</w:t>
      </w:r>
      <w:r w:rsidR="00AD7A5F">
        <w:t xml:space="preserve"> as they paid $250 in 2023. “Platinum, Gold and Silver sponsors”</w:t>
      </w:r>
    </w:p>
    <w:p w14:paraId="25A983DD" w14:textId="5F003C3E" w:rsidR="00DC127D" w:rsidRDefault="00DC127D" w:rsidP="000233DF">
      <w:r>
        <w:t xml:space="preserve">MH- Danish Days is sponsored by Waste Management, 4th of July </w:t>
      </w:r>
      <w:r w:rsidR="00833A43">
        <w:t>also has sponsors</w:t>
      </w:r>
    </w:p>
    <w:p w14:paraId="2AD425DE" w14:textId="47358D16" w:rsidR="00C63D9E" w:rsidRDefault="00C63D9E" w:rsidP="000233DF">
      <w:r>
        <w:t xml:space="preserve">RM- </w:t>
      </w:r>
      <w:r w:rsidR="00843B6E">
        <w:t>M</w:t>
      </w:r>
      <w:r>
        <w:t xml:space="preserve">entions </w:t>
      </w:r>
      <w:r w:rsidR="00833A43">
        <w:t xml:space="preserve">future discussion of </w:t>
      </w:r>
      <w:r>
        <w:t xml:space="preserve">sponsorship levels and </w:t>
      </w:r>
      <w:r w:rsidR="00843B6E">
        <w:t>for which events</w:t>
      </w:r>
    </w:p>
    <w:p w14:paraId="580020EB" w14:textId="5AB3395F" w:rsidR="006A093E" w:rsidRDefault="006A093E" w:rsidP="006A093E">
      <w:pPr>
        <w:pStyle w:val="ListParagraph"/>
        <w:numPr>
          <w:ilvl w:val="0"/>
          <w:numId w:val="25"/>
        </w:numPr>
      </w:pPr>
      <w:r>
        <w:t>Sponsors for ice skating rink, like baseball fields</w:t>
      </w:r>
    </w:p>
    <w:p w14:paraId="7CCAAE89" w14:textId="6D9E04CE" w:rsidR="006A093E" w:rsidRDefault="006A093E" w:rsidP="006A093E">
      <w:pPr>
        <w:pStyle w:val="ListParagraph"/>
        <w:numPr>
          <w:ilvl w:val="0"/>
          <w:numId w:val="25"/>
        </w:numPr>
      </w:pPr>
      <w:r>
        <w:t>Sponsorship will help offset big events and attraction</w:t>
      </w:r>
      <w:r w:rsidR="00514CEB">
        <w:t>s</w:t>
      </w:r>
    </w:p>
    <w:p w14:paraId="076C603B" w14:textId="441B5372" w:rsidR="00315645" w:rsidRDefault="00970251" w:rsidP="000233DF">
      <w:r>
        <w:t xml:space="preserve">SL- Mentions </w:t>
      </w:r>
      <w:r w:rsidR="003856F3">
        <w:t>speakers around town for parade announcements and music</w:t>
      </w:r>
    </w:p>
    <w:p w14:paraId="7851171C" w14:textId="339632F3" w:rsidR="003856F3" w:rsidRDefault="003856F3" w:rsidP="003856F3">
      <w:pPr>
        <w:pStyle w:val="ListParagraph"/>
        <w:numPr>
          <w:ilvl w:val="0"/>
          <w:numId w:val="26"/>
        </w:numPr>
      </w:pPr>
      <w:r>
        <w:t>MH</w:t>
      </w:r>
      <w:r w:rsidR="00514CEB">
        <w:t>-</w:t>
      </w:r>
      <w:r>
        <w:t xml:space="preserve"> “ATT &amp; T or Verizon would be good sponsors for that</w:t>
      </w:r>
      <w:r w:rsidR="00D772A6">
        <w:t>”</w:t>
      </w:r>
      <w:r w:rsidR="00514CEB">
        <w:t xml:space="preserve"> mentioned multiple times</w:t>
      </w:r>
    </w:p>
    <w:p w14:paraId="7C573DB8" w14:textId="5DA477AF" w:rsidR="00BB0883" w:rsidRPr="0052211E" w:rsidRDefault="00D772A6" w:rsidP="00BB0883">
      <w:pPr>
        <w:pStyle w:val="ListParagraph"/>
        <w:numPr>
          <w:ilvl w:val="0"/>
          <w:numId w:val="26"/>
        </w:numPr>
      </w:pPr>
      <w:r>
        <w:t xml:space="preserve">JS- </w:t>
      </w:r>
      <w:r w:rsidR="00514CEB">
        <w:t xml:space="preserve">Suggests </w:t>
      </w:r>
      <w:r>
        <w:t xml:space="preserve">Sonos as sponsor and to do the </w:t>
      </w:r>
      <w:r w:rsidR="00514CEB">
        <w:t>hardware and music streaming</w:t>
      </w:r>
      <w:r>
        <w:t>, they are local in Santa Barbara</w:t>
      </w:r>
    </w:p>
    <w:p w14:paraId="0BA1590A" w14:textId="77777777" w:rsidR="00BB0883" w:rsidRPr="0052211E" w:rsidRDefault="00BB0883" w:rsidP="00BB0883"/>
    <w:p w14:paraId="32210C7E" w14:textId="77777777" w:rsidR="00BB0883" w:rsidRPr="0052211E" w:rsidRDefault="00BB0883" w:rsidP="00BB0883"/>
    <w:p w14:paraId="66A00BD8" w14:textId="6D707352" w:rsidR="008D5E62" w:rsidRDefault="008D5E62" w:rsidP="008D5E62">
      <w:pPr>
        <w:pStyle w:val="ListParagraph"/>
        <w:numPr>
          <w:ilvl w:val="0"/>
          <w:numId w:val="21"/>
        </w:numPr>
      </w:pPr>
      <w:r>
        <w:t>Set meeting schedule</w:t>
      </w:r>
    </w:p>
    <w:p w14:paraId="02F66A5C" w14:textId="51599BB5" w:rsidR="00874EF2" w:rsidRDefault="00874EF2" w:rsidP="00874EF2">
      <w:r>
        <w:t>1</w:t>
      </w:r>
      <w:r w:rsidRPr="007D4BB8">
        <w:rPr>
          <w:vertAlign w:val="superscript"/>
        </w:rPr>
        <w:t>st</w:t>
      </w:r>
      <w:r>
        <w:t xml:space="preserve"> Wednesday of the month is agreed upon.</w:t>
      </w:r>
    </w:p>
    <w:p w14:paraId="2711B80B" w14:textId="67E60F25" w:rsidR="00874EF2" w:rsidRDefault="00874EF2" w:rsidP="00874EF2">
      <w:r>
        <w:t>Committee discusses possible time, 1pm or 3pm. JS mentions the earlier the better.</w:t>
      </w:r>
    </w:p>
    <w:p w14:paraId="29195463" w14:textId="2C3916F6" w:rsidR="00BB0883" w:rsidRDefault="00874EF2" w:rsidP="00BB0883">
      <w:r>
        <w:t>Ultimately, the committee agrees on the 1</w:t>
      </w:r>
      <w:r w:rsidRPr="00874EF2">
        <w:rPr>
          <w:vertAlign w:val="superscript"/>
        </w:rPr>
        <w:t>st</w:t>
      </w:r>
      <w:r>
        <w:t xml:space="preserve"> Wednesday of the month </w:t>
      </w:r>
      <w:r w:rsidR="007D4BB8">
        <w:t>@10 AM</w:t>
      </w:r>
      <w:r>
        <w:t>.</w:t>
      </w:r>
    </w:p>
    <w:p w14:paraId="2FE54802" w14:textId="77777777" w:rsidR="00BB0883" w:rsidRDefault="00BB0883" w:rsidP="00BB0883"/>
    <w:p w14:paraId="71DA23EB" w14:textId="0C51293A" w:rsidR="008D5E62" w:rsidRDefault="008D5E62" w:rsidP="008D5E62">
      <w:pPr>
        <w:pStyle w:val="ListParagraph"/>
        <w:numPr>
          <w:ilvl w:val="0"/>
          <w:numId w:val="21"/>
        </w:numPr>
      </w:pPr>
      <w:r>
        <w:t>Future agenda items</w:t>
      </w:r>
    </w:p>
    <w:p w14:paraId="4F0D3AD5" w14:textId="613A8E98" w:rsidR="00932817" w:rsidRDefault="00874EF2" w:rsidP="008D5E62">
      <w:r>
        <w:t>Sponsorship of City events</w:t>
      </w:r>
    </w:p>
    <w:p w14:paraId="450C8E1A" w14:textId="23798432" w:rsidR="00874EF2" w:rsidRDefault="00874EF2" w:rsidP="008D5E62">
      <w:r>
        <w:t>Christmas/Marker’s Market(s), CL mentions the City’s plan to make it more consistent</w:t>
      </w:r>
    </w:p>
    <w:p w14:paraId="6586A714" w14:textId="0A68C16C" w:rsidR="008D5E62" w:rsidRDefault="00874EF2" w:rsidP="008D5E62">
      <w:r>
        <w:t>Special events guide/limiting # of special events in City, suggested by MH</w:t>
      </w:r>
    </w:p>
    <w:p w14:paraId="0347A5B7" w14:textId="3618F4EE" w:rsidR="00046BA2" w:rsidRDefault="00D828AD" w:rsidP="00046BA2">
      <w:pPr>
        <w:pStyle w:val="ListParagraph"/>
        <w:numPr>
          <w:ilvl w:val="0"/>
          <w:numId w:val="27"/>
        </w:numPr>
      </w:pPr>
      <w:r>
        <w:t xml:space="preserve">CL mentions </w:t>
      </w:r>
      <w:r w:rsidR="00046BA2">
        <w:t>New Special</w:t>
      </w:r>
      <w:r>
        <w:t xml:space="preserve"> Events Guide</w:t>
      </w:r>
    </w:p>
    <w:p w14:paraId="5AAFEDDC" w14:textId="47E0070D" w:rsidR="00874EF2" w:rsidRDefault="00874EF2" w:rsidP="008D5E62">
      <w:r>
        <w:t>Attracting mid-week tourism, suggested by JS</w:t>
      </w:r>
    </w:p>
    <w:p w14:paraId="19ACF9E9" w14:textId="783A7B3D" w:rsidR="004439B9" w:rsidRDefault="004439B9" w:rsidP="008D5E62">
      <w:r>
        <w:t>Emp</w:t>
      </w:r>
      <w:r w:rsidR="00C12BEC">
        <w:t>ty buildings in town, what can we do, suggested by JS</w:t>
      </w:r>
    </w:p>
    <w:p w14:paraId="52490463" w14:textId="77777777" w:rsidR="00874EF2" w:rsidRDefault="00874EF2" w:rsidP="008D5E62">
      <w:r>
        <w:t>Parking, using shuttles to transport between Buellton, Solvang, Santa Ynez to offset parking issues (specifically during Julefest/December), suggested by BM.</w:t>
      </w:r>
    </w:p>
    <w:p w14:paraId="799C119B" w14:textId="33C8B77B" w:rsidR="00874EF2" w:rsidRDefault="00932817" w:rsidP="00932817">
      <w:pPr>
        <w:pStyle w:val="ListParagraph"/>
        <w:numPr>
          <w:ilvl w:val="0"/>
          <w:numId w:val="22"/>
        </w:numPr>
      </w:pPr>
      <w:r>
        <w:t xml:space="preserve">Public Comment by </w:t>
      </w:r>
      <w:r w:rsidR="00874EF2">
        <w:t>Anna Ferguson-Sparks</w:t>
      </w:r>
      <w:r>
        <w:t xml:space="preserve">, </w:t>
      </w:r>
      <w:r w:rsidR="00874EF2">
        <w:t>suggests Jump on the bus wedding shuttle- possible In-Kind sponsorship.</w:t>
      </w:r>
    </w:p>
    <w:p w14:paraId="42222171" w14:textId="167C342D" w:rsidR="00874EF2" w:rsidRDefault="00932817" w:rsidP="008D5E62">
      <w:r>
        <w:t>Security for bigger events, suggested by SL</w:t>
      </w:r>
    </w:p>
    <w:p w14:paraId="792D99DB" w14:textId="537BAC90" w:rsidR="00932817" w:rsidRDefault="00932817" w:rsidP="00932817">
      <w:pPr>
        <w:pStyle w:val="ListParagraph"/>
        <w:numPr>
          <w:ilvl w:val="0"/>
          <w:numId w:val="22"/>
        </w:numPr>
      </w:pPr>
      <w:r>
        <w:t>Prompts RM to bring up sheriff contract</w:t>
      </w:r>
      <w:r w:rsidR="00843B6E">
        <w:t xml:space="preserve"> increasing t</w:t>
      </w:r>
      <w:r w:rsidR="008277C6">
        <w:t>his year</w:t>
      </w:r>
    </w:p>
    <w:p w14:paraId="210DC187" w14:textId="3756E5CE" w:rsidR="00BB0883" w:rsidRDefault="00BB0883" w:rsidP="00874EF2"/>
    <w:bookmarkStart w:id="0" w:name="_Hlk160609839"/>
    <w:p w14:paraId="21117225" w14:textId="77777777" w:rsidR="00FE576D" w:rsidRDefault="00000000" w:rsidP="00A84617">
      <w:pPr>
        <w:pStyle w:val="Heading1"/>
      </w:pPr>
      <w:sdt>
        <w:sdtPr>
          <w:id w:val="188813862"/>
          <w:placeholder>
            <w:docPart w:val="7A213DF868254C52970C99589B0D42E6"/>
          </w:placeholder>
          <w:temporary/>
          <w:showingPlcHdr/>
          <w15:appearance w15:val="hidden"/>
        </w:sdtPr>
        <w:sdtContent>
          <w:r w:rsidR="00A84617">
            <w:t>Next meeting</w:t>
          </w:r>
        </w:sdtContent>
      </w:sdt>
      <w:bookmarkEnd w:id="0"/>
      <w:r w:rsidR="00772E3C">
        <w:t xml:space="preserve"> </w:t>
      </w:r>
    </w:p>
    <w:p w14:paraId="27C1C9EE" w14:textId="4F0BF59C" w:rsidR="00BB0883" w:rsidRDefault="00B55FF2" w:rsidP="00BB0883">
      <w:r>
        <w:t>Wednesday, April 3</w:t>
      </w:r>
      <w:r w:rsidRPr="00B55FF2">
        <w:rPr>
          <w:vertAlign w:val="superscript"/>
        </w:rPr>
        <w:t>rd</w:t>
      </w:r>
      <w:r>
        <w:t xml:space="preserve"> @ 10:00 AM</w:t>
      </w:r>
    </w:p>
    <w:p w14:paraId="0AB91945" w14:textId="27BC29F5" w:rsidR="00B55FF2" w:rsidRDefault="00B55FF2" w:rsidP="00BB0883">
      <w:r>
        <w:t>C</w:t>
      </w:r>
      <w:r w:rsidR="007D4BB8">
        <w:t>ity Hall 1644 Oak St. Solvang, C</w:t>
      </w:r>
      <w:r w:rsidR="002B706C">
        <w:t>A</w:t>
      </w:r>
      <w:r w:rsidR="007D4BB8">
        <w:t xml:space="preserve"> 93463</w:t>
      </w:r>
    </w:p>
    <w:p w14:paraId="01EE9339" w14:textId="2D8AB8FA" w:rsidR="007D4BB8" w:rsidRDefault="007D4BB8" w:rsidP="00BB0883">
      <w:r>
        <w:t>Council Chambers</w:t>
      </w:r>
    </w:p>
    <w:p w14:paraId="2AEA7542" w14:textId="77777777" w:rsidR="00BB0883" w:rsidRDefault="00BB0883" w:rsidP="00BB0883"/>
    <w:p w14:paraId="65F36A4E" w14:textId="77777777" w:rsidR="00BB0883" w:rsidRDefault="00BB0883" w:rsidP="00BB0883"/>
    <w:p w14:paraId="710A72CC" w14:textId="77777777" w:rsidR="00BB0883" w:rsidRDefault="00BB0883" w:rsidP="00BB0883"/>
    <w:p w14:paraId="7732B804" w14:textId="65821D1B" w:rsidR="00BB0883" w:rsidRPr="00BB0883" w:rsidRDefault="00BB0883" w:rsidP="00BB0883">
      <w:pPr>
        <w:rPr>
          <w:b/>
          <w:bCs/>
          <w:color w:val="auto"/>
          <w:sz w:val="24"/>
          <w:szCs w:val="22"/>
        </w:rPr>
      </w:pPr>
      <w:r>
        <w:rPr>
          <w:b/>
          <w:bCs/>
          <w:color w:val="auto"/>
          <w:sz w:val="24"/>
          <w:szCs w:val="22"/>
        </w:rPr>
        <w:t>ADJOURNMENT</w:t>
      </w:r>
    </w:p>
    <w:p w14:paraId="42ED3D92" w14:textId="5610C14E" w:rsidR="00BB0883" w:rsidRDefault="007D4BB8" w:rsidP="00BB0883">
      <w:r>
        <w:t>4:36 PM Meeting adjourned by CL and SL.</w:t>
      </w:r>
    </w:p>
    <w:p w14:paraId="541D7BC1" w14:textId="7D2C72FA" w:rsidR="00BB0883" w:rsidRPr="00BB0883" w:rsidRDefault="00BB0883" w:rsidP="00BB0883"/>
    <w:p w14:paraId="0D903DA6" w14:textId="6C1EA583" w:rsidR="00876655" w:rsidRPr="00876655" w:rsidRDefault="00876655" w:rsidP="00876655">
      <w:pPr>
        <w:rPr>
          <w:rFonts w:eastAsiaTheme="majorEastAsia" w:cstheme="majorBidi"/>
          <w:sz w:val="24"/>
          <w:szCs w:val="24"/>
        </w:rPr>
      </w:pPr>
    </w:p>
    <w:sectPr w:rsidR="00876655" w:rsidRPr="00876655" w:rsidSect="00E51447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573A" w14:textId="77777777" w:rsidR="00E51447" w:rsidRDefault="00E51447">
      <w:r>
        <w:separator/>
      </w:r>
    </w:p>
  </w:endnote>
  <w:endnote w:type="continuationSeparator" w:id="0">
    <w:p w14:paraId="72B8D332" w14:textId="77777777" w:rsidR="00E51447" w:rsidRDefault="00E5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17F2" w14:textId="77777777" w:rsidR="00E51447" w:rsidRDefault="00E51447">
      <w:r>
        <w:separator/>
      </w:r>
    </w:p>
  </w:footnote>
  <w:footnote w:type="continuationSeparator" w:id="0">
    <w:p w14:paraId="22C52F65" w14:textId="77777777" w:rsidR="00E51447" w:rsidRDefault="00E51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F037EB"/>
    <w:multiLevelType w:val="hybridMultilevel"/>
    <w:tmpl w:val="4DEEF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657FF"/>
    <w:multiLevelType w:val="hybridMultilevel"/>
    <w:tmpl w:val="26EC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A2C35"/>
    <w:multiLevelType w:val="hybridMultilevel"/>
    <w:tmpl w:val="5008C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405D6"/>
    <w:multiLevelType w:val="hybridMultilevel"/>
    <w:tmpl w:val="11A2CA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1428E"/>
    <w:multiLevelType w:val="hybridMultilevel"/>
    <w:tmpl w:val="0860B3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85469"/>
    <w:multiLevelType w:val="hybridMultilevel"/>
    <w:tmpl w:val="F5F8C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86B70"/>
    <w:multiLevelType w:val="hybridMultilevel"/>
    <w:tmpl w:val="F48EB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6"/>
  </w:num>
  <w:num w:numId="2" w16cid:durableId="1433237341">
    <w:abstractNumId w:val="19"/>
  </w:num>
  <w:num w:numId="3" w16cid:durableId="855968409">
    <w:abstractNumId w:val="14"/>
  </w:num>
  <w:num w:numId="4" w16cid:durableId="595095095">
    <w:abstractNumId w:val="10"/>
  </w:num>
  <w:num w:numId="5" w16cid:durableId="1960843496">
    <w:abstractNumId w:val="15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21"/>
  </w:num>
  <w:num w:numId="17" w16cid:durableId="1842545932">
    <w:abstractNumId w:val="23"/>
  </w:num>
  <w:num w:numId="18" w16cid:durableId="596598419">
    <w:abstractNumId w:val="22"/>
  </w:num>
  <w:num w:numId="19" w16cid:durableId="683166105">
    <w:abstractNumId w:val="9"/>
  </w:num>
  <w:num w:numId="20" w16cid:durableId="1095974319">
    <w:abstractNumId w:val="18"/>
  </w:num>
  <w:num w:numId="21" w16cid:durableId="1978604228">
    <w:abstractNumId w:val="12"/>
  </w:num>
  <w:num w:numId="22" w16cid:durableId="648629809">
    <w:abstractNumId w:val="11"/>
  </w:num>
  <w:num w:numId="23" w16cid:durableId="1468623660">
    <w:abstractNumId w:val="17"/>
  </w:num>
  <w:num w:numId="24" w16cid:durableId="1300066945">
    <w:abstractNumId w:val="13"/>
  </w:num>
  <w:num w:numId="25" w16cid:durableId="1552305863">
    <w:abstractNumId w:val="24"/>
  </w:num>
  <w:num w:numId="26" w16cid:durableId="1617178766">
    <w:abstractNumId w:val="25"/>
  </w:num>
  <w:num w:numId="27" w16cid:durableId="8097090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5C"/>
    <w:rsid w:val="00001178"/>
    <w:rsid w:val="00022357"/>
    <w:rsid w:val="000233DF"/>
    <w:rsid w:val="000469B9"/>
    <w:rsid w:val="00046BA2"/>
    <w:rsid w:val="00047C4E"/>
    <w:rsid w:val="00056A41"/>
    <w:rsid w:val="00072585"/>
    <w:rsid w:val="0007293E"/>
    <w:rsid w:val="00081D4D"/>
    <w:rsid w:val="00090F53"/>
    <w:rsid w:val="000A5AD4"/>
    <w:rsid w:val="000C61D1"/>
    <w:rsid w:val="000D1B5A"/>
    <w:rsid w:val="000D1B9D"/>
    <w:rsid w:val="000D7586"/>
    <w:rsid w:val="000F21A5"/>
    <w:rsid w:val="000F30E0"/>
    <w:rsid w:val="00100AAE"/>
    <w:rsid w:val="001224BF"/>
    <w:rsid w:val="001337D6"/>
    <w:rsid w:val="00151E11"/>
    <w:rsid w:val="00163D8B"/>
    <w:rsid w:val="00184799"/>
    <w:rsid w:val="00192329"/>
    <w:rsid w:val="0019575F"/>
    <w:rsid w:val="00196BE1"/>
    <w:rsid w:val="001B265C"/>
    <w:rsid w:val="001C526F"/>
    <w:rsid w:val="001F1457"/>
    <w:rsid w:val="001F613B"/>
    <w:rsid w:val="00213791"/>
    <w:rsid w:val="00225D0D"/>
    <w:rsid w:val="002411CF"/>
    <w:rsid w:val="002920EF"/>
    <w:rsid w:val="002A149F"/>
    <w:rsid w:val="002A2B44"/>
    <w:rsid w:val="002A3FCB"/>
    <w:rsid w:val="002B4198"/>
    <w:rsid w:val="002B706C"/>
    <w:rsid w:val="002D2692"/>
    <w:rsid w:val="002D3701"/>
    <w:rsid w:val="002F4AF3"/>
    <w:rsid w:val="00303C16"/>
    <w:rsid w:val="00306E26"/>
    <w:rsid w:val="00315645"/>
    <w:rsid w:val="00321946"/>
    <w:rsid w:val="003328C0"/>
    <w:rsid w:val="003474E5"/>
    <w:rsid w:val="00361C4D"/>
    <w:rsid w:val="003856F3"/>
    <w:rsid w:val="003871FA"/>
    <w:rsid w:val="003A0615"/>
    <w:rsid w:val="003B18C5"/>
    <w:rsid w:val="003B5FCE"/>
    <w:rsid w:val="003B6AB7"/>
    <w:rsid w:val="003C3AF5"/>
    <w:rsid w:val="003D6165"/>
    <w:rsid w:val="003F6029"/>
    <w:rsid w:val="00402E7E"/>
    <w:rsid w:val="00416222"/>
    <w:rsid w:val="00424F9F"/>
    <w:rsid w:val="00435446"/>
    <w:rsid w:val="004439B9"/>
    <w:rsid w:val="00466C22"/>
    <w:rsid w:val="00474674"/>
    <w:rsid w:val="00476525"/>
    <w:rsid w:val="00496017"/>
    <w:rsid w:val="004B54AD"/>
    <w:rsid w:val="004D5988"/>
    <w:rsid w:val="004F4532"/>
    <w:rsid w:val="00506542"/>
    <w:rsid w:val="00512149"/>
    <w:rsid w:val="005126A5"/>
    <w:rsid w:val="00514CEB"/>
    <w:rsid w:val="0052211E"/>
    <w:rsid w:val="005532AF"/>
    <w:rsid w:val="00571071"/>
    <w:rsid w:val="00575182"/>
    <w:rsid w:val="0058206D"/>
    <w:rsid w:val="00591AB5"/>
    <w:rsid w:val="005A617C"/>
    <w:rsid w:val="005D2056"/>
    <w:rsid w:val="005F1E11"/>
    <w:rsid w:val="005F6DD8"/>
    <w:rsid w:val="006019AC"/>
    <w:rsid w:val="00612735"/>
    <w:rsid w:val="006150B0"/>
    <w:rsid w:val="00624148"/>
    <w:rsid w:val="00635577"/>
    <w:rsid w:val="00653C18"/>
    <w:rsid w:val="00655F6F"/>
    <w:rsid w:val="00661BC7"/>
    <w:rsid w:val="00684306"/>
    <w:rsid w:val="006A093E"/>
    <w:rsid w:val="006A639F"/>
    <w:rsid w:val="006B0B70"/>
    <w:rsid w:val="006E5B30"/>
    <w:rsid w:val="00703F95"/>
    <w:rsid w:val="00705F40"/>
    <w:rsid w:val="007129D0"/>
    <w:rsid w:val="007173EB"/>
    <w:rsid w:val="007402FB"/>
    <w:rsid w:val="00750591"/>
    <w:rsid w:val="007638A6"/>
    <w:rsid w:val="00772E3C"/>
    <w:rsid w:val="00774146"/>
    <w:rsid w:val="0078288E"/>
    <w:rsid w:val="0078643D"/>
    <w:rsid w:val="00786D8E"/>
    <w:rsid w:val="00797F60"/>
    <w:rsid w:val="007B3F2B"/>
    <w:rsid w:val="007B507E"/>
    <w:rsid w:val="007C6B8C"/>
    <w:rsid w:val="007D1915"/>
    <w:rsid w:val="007D4BB8"/>
    <w:rsid w:val="007E1879"/>
    <w:rsid w:val="008002F6"/>
    <w:rsid w:val="00811505"/>
    <w:rsid w:val="008238F0"/>
    <w:rsid w:val="008277C6"/>
    <w:rsid w:val="00833A43"/>
    <w:rsid w:val="008361F1"/>
    <w:rsid w:val="0083758C"/>
    <w:rsid w:val="00843B6E"/>
    <w:rsid w:val="00853686"/>
    <w:rsid w:val="0087444D"/>
    <w:rsid w:val="008746A9"/>
    <w:rsid w:val="00874EF2"/>
    <w:rsid w:val="00876655"/>
    <w:rsid w:val="00883297"/>
    <w:rsid w:val="00883FFD"/>
    <w:rsid w:val="00891BC7"/>
    <w:rsid w:val="00894A6C"/>
    <w:rsid w:val="00895650"/>
    <w:rsid w:val="008D5E62"/>
    <w:rsid w:val="008E1349"/>
    <w:rsid w:val="008F7263"/>
    <w:rsid w:val="00907EA5"/>
    <w:rsid w:val="00932817"/>
    <w:rsid w:val="00954E34"/>
    <w:rsid w:val="009579FE"/>
    <w:rsid w:val="00960161"/>
    <w:rsid w:val="00961808"/>
    <w:rsid w:val="00964A28"/>
    <w:rsid w:val="00967B20"/>
    <w:rsid w:val="00970251"/>
    <w:rsid w:val="00980A3E"/>
    <w:rsid w:val="00991B56"/>
    <w:rsid w:val="009B1F02"/>
    <w:rsid w:val="009F2E9D"/>
    <w:rsid w:val="00A12843"/>
    <w:rsid w:val="00A36514"/>
    <w:rsid w:val="00A805EB"/>
    <w:rsid w:val="00A84617"/>
    <w:rsid w:val="00A8623E"/>
    <w:rsid w:val="00AA5C04"/>
    <w:rsid w:val="00AB3E35"/>
    <w:rsid w:val="00AB3F05"/>
    <w:rsid w:val="00AD7A5F"/>
    <w:rsid w:val="00B04252"/>
    <w:rsid w:val="00B51AD7"/>
    <w:rsid w:val="00B55FF2"/>
    <w:rsid w:val="00B6658B"/>
    <w:rsid w:val="00B7207F"/>
    <w:rsid w:val="00B94403"/>
    <w:rsid w:val="00B948A1"/>
    <w:rsid w:val="00BA1354"/>
    <w:rsid w:val="00BB0883"/>
    <w:rsid w:val="00BB5277"/>
    <w:rsid w:val="00BC3F92"/>
    <w:rsid w:val="00BE19C8"/>
    <w:rsid w:val="00BE200A"/>
    <w:rsid w:val="00C021A3"/>
    <w:rsid w:val="00C04B20"/>
    <w:rsid w:val="00C0568F"/>
    <w:rsid w:val="00C12BEC"/>
    <w:rsid w:val="00C139A1"/>
    <w:rsid w:val="00C145EB"/>
    <w:rsid w:val="00C1489F"/>
    <w:rsid w:val="00C22247"/>
    <w:rsid w:val="00C2344C"/>
    <w:rsid w:val="00C33537"/>
    <w:rsid w:val="00C41E6E"/>
    <w:rsid w:val="00C42F97"/>
    <w:rsid w:val="00C54681"/>
    <w:rsid w:val="00C63B3F"/>
    <w:rsid w:val="00C63D9E"/>
    <w:rsid w:val="00C66962"/>
    <w:rsid w:val="00C67F79"/>
    <w:rsid w:val="00C7447B"/>
    <w:rsid w:val="00C75D36"/>
    <w:rsid w:val="00C80A2B"/>
    <w:rsid w:val="00C812D5"/>
    <w:rsid w:val="00C9008F"/>
    <w:rsid w:val="00C9273C"/>
    <w:rsid w:val="00CA1AA3"/>
    <w:rsid w:val="00CA4D76"/>
    <w:rsid w:val="00CB40A2"/>
    <w:rsid w:val="00CE41FE"/>
    <w:rsid w:val="00CE550E"/>
    <w:rsid w:val="00D350A6"/>
    <w:rsid w:val="00D41826"/>
    <w:rsid w:val="00D41A76"/>
    <w:rsid w:val="00D42E9E"/>
    <w:rsid w:val="00D50889"/>
    <w:rsid w:val="00D520F0"/>
    <w:rsid w:val="00D564E1"/>
    <w:rsid w:val="00D772A6"/>
    <w:rsid w:val="00D828AD"/>
    <w:rsid w:val="00D94D59"/>
    <w:rsid w:val="00D97972"/>
    <w:rsid w:val="00DC127D"/>
    <w:rsid w:val="00DC7C87"/>
    <w:rsid w:val="00DE2492"/>
    <w:rsid w:val="00DE5C5C"/>
    <w:rsid w:val="00DE7DDC"/>
    <w:rsid w:val="00DF4CF8"/>
    <w:rsid w:val="00E161AC"/>
    <w:rsid w:val="00E20268"/>
    <w:rsid w:val="00E33EF8"/>
    <w:rsid w:val="00E43222"/>
    <w:rsid w:val="00E51447"/>
    <w:rsid w:val="00E60A93"/>
    <w:rsid w:val="00E640D2"/>
    <w:rsid w:val="00E844FA"/>
    <w:rsid w:val="00EA5A86"/>
    <w:rsid w:val="00EC4221"/>
    <w:rsid w:val="00EC5DC0"/>
    <w:rsid w:val="00ED490F"/>
    <w:rsid w:val="00EE09E1"/>
    <w:rsid w:val="00EE3793"/>
    <w:rsid w:val="00EE6536"/>
    <w:rsid w:val="00F1200F"/>
    <w:rsid w:val="00F21E84"/>
    <w:rsid w:val="00F3734A"/>
    <w:rsid w:val="00F608EE"/>
    <w:rsid w:val="00F80633"/>
    <w:rsid w:val="00F8101A"/>
    <w:rsid w:val="00F9136A"/>
    <w:rsid w:val="00F925B9"/>
    <w:rsid w:val="00FA0E43"/>
    <w:rsid w:val="00FA1AAC"/>
    <w:rsid w:val="00FA2FAA"/>
    <w:rsid w:val="00FA43A0"/>
    <w:rsid w:val="00FB143A"/>
    <w:rsid w:val="00FB6347"/>
    <w:rsid w:val="00FB6A30"/>
    <w:rsid w:val="00FC61C6"/>
    <w:rsid w:val="00FC73BE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9193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onroy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941284AE9D40A1BD2689A20058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284D2-1D03-451C-839E-1BAD997DDD1C}"/>
      </w:docPartPr>
      <w:docPartBody>
        <w:p w:rsidR="00AB44C9" w:rsidRDefault="00000000">
          <w:pPr>
            <w:pStyle w:val="88941284AE9D40A1BD2689A20058CFD3"/>
          </w:pPr>
          <w:r w:rsidRPr="00797F60">
            <w:t>meeting Minutes</w:t>
          </w:r>
        </w:p>
      </w:docPartBody>
    </w:docPart>
    <w:docPart>
      <w:docPartPr>
        <w:name w:val="014CD45CEFA6498E932AE1270C409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2B8A-4908-44CF-8E3B-410173767C78}"/>
      </w:docPartPr>
      <w:docPartBody>
        <w:p w:rsidR="00AB44C9" w:rsidRDefault="00000000">
          <w:pPr>
            <w:pStyle w:val="014CD45CEFA6498E932AE1270C4095E1"/>
          </w:pPr>
          <w:r w:rsidRPr="00876655">
            <w:t>Date:</w:t>
          </w:r>
        </w:p>
      </w:docPartBody>
    </w:docPart>
    <w:docPart>
      <w:docPartPr>
        <w:name w:val="EA36EB73620D45CCB2D32BD46F00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4845-F1C2-46BF-B4D9-452A943914BD}"/>
      </w:docPartPr>
      <w:docPartBody>
        <w:p w:rsidR="00AB44C9" w:rsidRDefault="00000000">
          <w:pPr>
            <w:pStyle w:val="EA36EB73620D45CCB2D32BD46F007F54"/>
          </w:pPr>
          <w:r w:rsidRPr="00876655">
            <w:t xml:space="preserve">Time: </w:t>
          </w:r>
        </w:p>
      </w:docPartBody>
    </w:docPart>
    <w:docPart>
      <w:docPartPr>
        <w:name w:val="458B6A3058324F29A82227BB45202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3F6E4-1A54-4908-A3C8-2124F78FFC01}"/>
      </w:docPartPr>
      <w:docPartBody>
        <w:p w:rsidR="00AB44C9" w:rsidRDefault="00000000">
          <w:pPr>
            <w:pStyle w:val="458B6A3058324F29A82227BB45202E44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E98FA2330A354CB48514D6D78E98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83C4F-1CBA-43D0-8707-87A5FBC3BFFD}"/>
      </w:docPartPr>
      <w:docPartBody>
        <w:p w:rsidR="00AB44C9" w:rsidRDefault="00000000">
          <w:pPr>
            <w:pStyle w:val="E98FA2330A354CB48514D6D78E98677A"/>
          </w:pPr>
          <w:r>
            <w:t>In attendance</w:t>
          </w:r>
        </w:p>
      </w:docPartBody>
    </w:docPart>
    <w:docPart>
      <w:docPartPr>
        <w:name w:val="7A213DF868254C52970C99589B0D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1065-775A-4C43-9954-39A85B512F64}"/>
      </w:docPartPr>
      <w:docPartBody>
        <w:p w:rsidR="00AB44C9" w:rsidRDefault="00000000">
          <w:pPr>
            <w:pStyle w:val="7A213DF868254C52970C99589B0D42E6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D8"/>
    <w:rsid w:val="00AB44C9"/>
    <w:rsid w:val="00C87ED8"/>
    <w:rsid w:val="00D32DD9"/>
    <w:rsid w:val="00E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941284AE9D40A1BD2689A20058CFD3">
    <w:name w:val="88941284AE9D40A1BD2689A20058CFD3"/>
  </w:style>
  <w:style w:type="paragraph" w:customStyle="1" w:styleId="014CD45CEFA6498E932AE1270C4095E1">
    <w:name w:val="014CD45CEFA6498E932AE1270C4095E1"/>
  </w:style>
  <w:style w:type="paragraph" w:customStyle="1" w:styleId="EA36EB73620D45CCB2D32BD46F007F54">
    <w:name w:val="EA36EB73620D45CCB2D32BD46F007F54"/>
  </w:style>
  <w:style w:type="paragraph" w:customStyle="1" w:styleId="458B6A3058324F29A82227BB45202E44">
    <w:name w:val="458B6A3058324F29A82227BB45202E44"/>
  </w:style>
  <w:style w:type="paragraph" w:customStyle="1" w:styleId="E98FA2330A354CB48514D6D78E98677A">
    <w:name w:val="E98FA2330A354CB48514D6D78E98677A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  <w:style w:type="paragraph" w:customStyle="1" w:styleId="7A213DF868254C52970C99589B0D42E6">
    <w:name w:val="7A213DF868254C52970C99589B0D4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841da9-3a7b-41ae-8996-dc58eb1030af" xsi:nil="true"/>
    <lcf76f155ced4ddcb4097134ff3c332f xmlns="a941e468-190f-4dbd-a088-67684c4462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2E168F211F440AC824328BB730A73" ma:contentTypeVersion="13" ma:contentTypeDescription="Create a new document." ma:contentTypeScope="" ma:versionID="c66b4059bf5b3a76871b927ab359eec9">
  <xsd:schema xmlns:xsd="http://www.w3.org/2001/XMLSchema" xmlns:xs="http://www.w3.org/2001/XMLSchema" xmlns:p="http://schemas.microsoft.com/office/2006/metadata/properties" xmlns:ns2="a941e468-190f-4dbd-a088-67684c4462e6" xmlns:ns3="60841da9-3a7b-41ae-8996-dc58eb1030af" targetNamespace="http://schemas.microsoft.com/office/2006/metadata/properties" ma:root="true" ma:fieldsID="7578852823ac12a9e7b9cc7df573c332" ns2:_="" ns3:_="">
    <xsd:import namespace="a941e468-190f-4dbd-a088-67684c4462e6"/>
    <xsd:import namespace="60841da9-3a7b-41ae-8996-dc58eb103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1e468-190f-4dbd-a088-67684c446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fe4d4e1-09df-4baf-ab77-7e3629337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41da9-3a7b-41ae-8996-dc58eb1030a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6282dc-0d32-400e-9504-2c0ae5a9892a}" ma:internalName="TaxCatchAll" ma:showField="CatchAllData" ma:web="60841da9-3a7b-41ae-8996-dc58eb103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60841da9-3a7b-41ae-8996-dc58eb1030af"/>
    <ds:schemaRef ds:uri="a941e468-190f-4dbd-a088-67684c4462e6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DE3DE-082C-4DDD-92C5-2D0C8B490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1e468-190f-4dbd-a088-67684c4462e6"/>
    <ds:schemaRef ds:uri="60841da9-3a7b-41ae-8996-dc58eb103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0</TotalTime>
  <Pages>4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2024-03-07T23:36:00Z</dcterms:created>
  <dcterms:modified xsi:type="dcterms:W3CDTF">2024-03-08T20:35:00Z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0x0101009022E168F211F440AC824328BB730A73</vt:lpwstr>
  </property>
  <property fmtid="{D5CDD505-2E9C-101B-9397-08002B2CF9AE}" pid="3" name="MediaServiceImageTags">
    <vt:lpwstr/>
  </property>
</Properties>
</file>